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rPr>
        <w:id w:val="-175963085"/>
        <w:docPartObj>
          <w:docPartGallery w:val="Cover Pages"/>
          <w:docPartUnique/>
        </w:docPartObj>
      </w:sdtPr>
      <w:sdtEndPr>
        <w:rPr>
          <w:noProof w:val="0"/>
        </w:rPr>
      </w:sdtEndPr>
      <w:sdtContent>
        <w:tbl>
          <w:tblPr>
            <w:tblStyle w:val="TableGrid"/>
            <w:tblpPr w:leftFromText="180" w:rightFromText="180" w:vertAnchor="text" w:horzAnchor="page" w:tblpX="1" w:tblpY="-4218"/>
            <w:tblW w:w="11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940"/>
          </w:tblGrid>
          <w:tr w:rsidR="00504057" w14:paraId="7592A3D2" w14:textId="77777777" w:rsidTr="007C7D53">
            <w:trPr>
              <w:trHeight w:val="9766"/>
            </w:trPr>
            <w:sdt>
              <w:sdtPr>
                <w:rPr>
                  <w:noProof/>
                </w:rPr>
                <w:id w:val="-1711878306"/>
                <w:picture/>
              </w:sdtPr>
              <w:sdtEndPr/>
              <w:sdtContent>
                <w:tc>
                  <w:tcPr>
                    <w:tcW w:w="11920" w:type="dxa"/>
                  </w:tcPr>
                  <w:p w14:paraId="3052DA6F" w14:textId="77777777" w:rsidR="00504057" w:rsidRDefault="00504057" w:rsidP="007C7D53">
                    <w:pPr>
                      <w:rPr>
                        <w:noProof/>
                      </w:rPr>
                    </w:pPr>
                    <w:r>
                      <w:rPr>
                        <w:noProof/>
                      </w:rPr>
                      <w:drawing>
                        <wp:inline distT="0" distB="0" distL="0" distR="0" wp14:anchorId="6C661787" wp14:editId="01049BC8">
                          <wp:extent cx="7573992" cy="6193155"/>
                          <wp:effectExtent l="0" t="0" r="825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r="13961"/>
                                  <a:stretch/>
                                </pic:blipFill>
                                <pic:spPr bwMode="auto">
                                  <a:xfrm>
                                    <a:off x="0" y="0"/>
                                    <a:ext cx="7578946" cy="6197206"/>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15A3A4C8" w14:textId="107A2554" w:rsidR="000D27BD" w:rsidRPr="000D27BD" w:rsidRDefault="00857761">
          <w:pPr>
            <w:spacing w:after="0"/>
            <w:sectPr w:rsidR="000D27BD" w:rsidRPr="000D27BD" w:rsidSect="00341E6B">
              <w:footerReference w:type="even" r:id="rId12"/>
              <w:pgSz w:w="11906" w:h="16838" w:code="9"/>
              <w:pgMar w:top="4253" w:right="851" w:bottom="851" w:left="851" w:header="720" w:footer="119" w:gutter="0"/>
              <w:pgNumType w:start="0"/>
              <w:cols w:space="720"/>
              <w:noEndnote/>
              <w:titlePg/>
              <w:docGrid w:linePitch="272"/>
            </w:sectPr>
          </w:pPr>
          <w:r w:rsidRPr="00A343C9">
            <w:rPr>
              <w:noProof/>
            </w:rPr>
            <mc:AlternateContent>
              <mc:Choice Requires="wps">
                <w:drawing>
                  <wp:anchor distT="45720" distB="45720" distL="114300" distR="114300" simplePos="0" relativeHeight="251660288" behindDoc="0" locked="0" layoutInCell="1" allowOverlap="1" wp14:anchorId="04287906" wp14:editId="3107002D">
                    <wp:simplePos x="0" y="0"/>
                    <wp:positionH relativeFrom="column">
                      <wp:posOffset>1820043</wp:posOffset>
                    </wp:positionH>
                    <wp:positionV relativeFrom="paragraph">
                      <wp:posOffset>3657615</wp:posOffset>
                    </wp:positionV>
                    <wp:extent cx="4522470" cy="212651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2126511"/>
                            </a:xfrm>
                            <a:prstGeom prst="rect">
                              <a:avLst/>
                            </a:prstGeom>
                            <a:noFill/>
                            <a:ln w="9525">
                              <a:noFill/>
                              <a:miter lim="800000"/>
                              <a:headEnd/>
                              <a:tailEnd/>
                            </a:ln>
                          </wps:spPr>
                          <wps:txbx>
                            <w:txbxContent>
                              <w:p w14:paraId="4D3C1ABC" w14:textId="77777777" w:rsidR="00F34C70" w:rsidRDefault="00F34C70" w:rsidP="00E13FBE">
                                <w:pPr>
                                  <w:pStyle w:val="Heading1Cover"/>
                                </w:pPr>
                                <w:bookmarkStart w:id="0" w:name="_Toc493065340"/>
                                <w:bookmarkStart w:id="1" w:name="_Toc493067859"/>
                                <w:bookmarkStart w:id="2" w:name="_Toc493068258"/>
                                <w:bookmarkStart w:id="3" w:name="_Toc493064829"/>
                                <w:r>
                                  <w:t>Communicating Disease project</w:t>
                                </w:r>
                              </w:p>
                              <w:p w14:paraId="15DA7CA2" w14:textId="77777777" w:rsidR="00F34C70" w:rsidRPr="00D20A50" w:rsidRDefault="00F34C70" w:rsidP="007C7D53">
                                <w:pPr>
                                  <w:pStyle w:val="Subheader2ArialWhite"/>
                                  <w:jc w:val="right"/>
                                  <w:rPr>
                                    <w:color w:val="000000" w:themeColor="text2"/>
                                  </w:rPr>
                                </w:pPr>
                                <w:r>
                                  <w:rPr>
                                    <w:color w:val="000000" w:themeColor="text2"/>
                                  </w:rPr>
                                  <w:t>HBS3HPT Human Pathophysiology</w:t>
                                </w:r>
                              </w:p>
                              <w:p w14:paraId="79EC20A0" w14:textId="77777777" w:rsidR="00F34C70" w:rsidRPr="002C6E83" w:rsidRDefault="00F34C70" w:rsidP="007C7D53">
                                <w:pPr>
                                  <w:pStyle w:val="BodyRegular"/>
                                  <w:jc w:val="right"/>
                                  <w:rPr>
                                    <w:color w:val="000000" w:themeColor="text2"/>
                                    <w:sz w:val="28"/>
                                  </w:rPr>
                                </w:pPr>
                                <w:r w:rsidRPr="002C6E83">
                                  <w:rPr>
                                    <w:color w:val="000000" w:themeColor="text2"/>
                                    <w:sz w:val="28"/>
                                  </w:rPr>
                                  <w:t>2018</w:t>
                                </w:r>
                              </w:p>
                              <w:p w14:paraId="72AC88CB" w14:textId="77777777" w:rsidR="00F34C70" w:rsidRDefault="00F34C70"/>
                              <w:p w14:paraId="6008B886" w14:textId="77777777" w:rsidR="00F34C70" w:rsidRDefault="00F34C70" w:rsidP="00E13FBE">
                                <w:r w:rsidRPr="00D20A50">
                                  <w:t>Cover Heading</w:t>
                                </w:r>
                              </w:p>
                              <w:p w14:paraId="499BD25B" w14:textId="77777777" w:rsidR="00F34C70" w:rsidRPr="00D20A50" w:rsidRDefault="00F34C70" w:rsidP="007C7D53">
                                <w:pPr>
                                  <w:pStyle w:val="Subheader2ArialWhite"/>
                                  <w:jc w:val="right"/>
                                  <w:rPr>
                                    <w:color w:val="000000" w:themeColor="text2"/>
                                  </w:rPr>
                                </w:pPr>
                                <w:r w:rsidRPr="00D20A50">
                                  <w:rPr>
                                    <w:color w:val="000000" w:themeColor="text2"/>
                                  </w:rPr>
                                  <w:t>2016</w:t>
                                </w:r>
                              </w:p>
                              <w:p w14:paraId="79E1D98D" w14:textId="77777777" w:rsidR="00F34C70" w:rsidRPr="00D20A50" w:rsidRDefault="00F34C70" w:rsidP="007C7D53">
                                <w:pPr>
                                  <w:pStyle w:val="BodyRegular"/>
                                  <w:jc w:val="right"/>
                                  <w:rPr>
                                    <w:color w:val="000000" w:themeColor="text2"/>
                                  </w:rPr>
                                </w:pPr>
                                <w:r w:rsidRPr="00D20A50">
                                  <w:rPr>
                                    <w:color w:val="000000" w:themeColor="text2"/>
                                  </w:rPr>
                                  <w:t>Insert subtitle here</w:t>
                                </w:r>
                              </w:p>
                              <w:p w14:paraId="6863F706" w14:textId="77777777" w:rsidR="00F34C70" w:rsidRDefault="00F34C70"/>
                              <w:p w14:paraId="5E08844F" w14:textId="77777777" w:rsidR="00F34C70" w:rsidRDefault="00F34C70" w:rsidP="00E13FBE">
                                <w:pPr>
                                  <w:pStyle w:val="Heading1Cover"/>
                                </w:pPr>
                                <w:r w:rsidRPr="00D20A50">
                                  <w:t>Cover Heading</w:t>
                                </w:r>
                                <w:bookmarkEnd w:id="0"/>
                                <w:bookmarkEnd w:id="1"/>
                                <w:bookmarkEnd w:id="2"/>
                              </w:p>
                              <w:p w14:paraId="07C8B075" w14:textId="77777777" w:rsidR="00F34C70" w:rsidRPr="00D20A50" w:rsidRDefault="00F34C70" w:rsidP="007C7D53">
                                <w:pPr>
                                  <w:pStyle w:val="Subheader2ArialWhite"/>
                                  <w:jc w:val="right"/>
                                  <w:rPr>
                                    <w:color w:val="000000" w:themeColor="text2"/>
                                  </w:rPr>
                                </w:pPr>
                                <w:r w:rsidRPr="00D20A50">
                                  <w:rPr>
                                    <w:color w:val="000000" w:themeColor="text2"/>
                                  </w:rPr>
                                  <w:t>2016</w:t>
                                </w:r>
                              </w:p>
                              <w:p w14:paraId="39261F3E" w14:textId="77777777" w:rsidR="00F34C70" w:rsidRPr="00D20A50" w:rsidRDefault="00F34C70" w:rsidP="007C7D53">
                                <w:pPr>
                                  <w:pStyle w:val="BodyRegular"/>
                                  <w:jc w:val="right"/>
                                  <w:rPr>
                                    <w:color w:val="000000" w:themeColor="text2"/>
                                  </w:rPr>
                                </w:pPr>
                                <w:r w:rsidRPr="00D20A50">
                                  <w:rPr>
                                    <w:color w:val="000000" w:themeColor="text2"/>
                                  </w:rPr>
                                  <w:t>Insert subtitle here</w:t>
                                </w:r>
                              </w:p>
                              <w:p w14:paraId="068963D8" w14:textId="77777777" w:rsidR="00F34C70" w:rsidRDefault="00F34C70"/>
                              <w:p w14:paraId="5FC81289" w14:textId="77777777" w:rsidR="00F34C70" w:rsidRDefault="00F34C70" w:rsidP="00E13FBE">
                                <w:r w:rsidRPr="00D20A50">
                                  <w:t>Cover Heading</w:t>
                                </w:r>
                                <w:bookmarkEnd w:id="3"/>
                              </w:p>
                              <w:p w14:paraId="197BED09" w14:textId="77777777" w:rsidR="00F34C70" w:rsidRPr="00D20A50" w:rsidRDefault="00F34C70" w:rsidP="007C7D53">
                                <w:pPr>
                                  <w:pStyle w:val="Subheader2ArialWhite"/>
                                  <w:jc w:val="right"/>
                                  <w:rPr>
                                    <w:color w:val="000000" w:themeColor="text2"/>
                                  </w:rPr>
                                </w:pPr>
                                <w:r w:rsidRPr="00D20A50">
                                  <w:rPr>
                                    <w:color w:val="000000" w:themeColor="text2"/>
                                  </w:rPr>
                                  <w:t>2016</w:t>
                                </w:r>
                              </w:p>
                              <w:p w14:paraId="42412EE3" w14:textId="77777777" w:rsidR="00F34C70" w:rsidRPr="00D20A50" w:rsidRDefault="00F34C70" w:rsidP="007C7D53">
                                <w:pPr>
                                  <w:pStyle w:val="BodyRegular"/>
                                  <w:jc w:val="right"/>
                                  <w:rPr>
                                    <w:color w:val="000000" w:themeColor="text2"/>
                                  </w:rPr>
                                </w:pPr>
                                <w:r w:rsidRPr="00D20A50">
                                  <w:rPr>
                                    <w:color w:val="000000" w:themeColor="text2"/>
                                  </w:rPr>
                                  <w:t>Insert subtitle here</w:t>
                                </w:r>
                              </w:p>
                            </w:txbxContent>
                          </wps:txbx>
                          <wps:bodyPr rot="0" vert="horz" wrap="square" lIns="91440" tIns="90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87906" id="_x0000_t202" coordsize="21600,21600" o:spt="202" path="m,l,21600r21600,l21600,xe">
                    <v:stroke joinstyle="miter"/>
                    <v:path gradientshapeok="t" o:connecttype="rect"/>
                  </v:shapetype>
                  <v:shape id="Text Box 2" o:spid="_x0000_s1026" type="#_x0000_t202" style="position:absolute;margin-left:143.3pt;margin-top:4in;width:356.1pt;height:167.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" filled="f" stroked="f">
                    <v:textbox inset=",2.5mm">
                      <w:txbxContent>
                        <w:p w14:paraId="4D3C1ABC" w14:textId="77777777" w:rsidR="00F34C70" w:rsidRDefault="00F34C70" w:rsidP="00E13FBE">
                          <w:pPr>
                            <w:pStyle w:val="Heading1Cover"/>
                          </w:pPr>
                          <w:bookmarkStart w:id="4" w:name="_Toc493065340"/>
                          <w:bookmarkStart w:id="5" w:name="_Toc493067859"/>
                          <w:bookmarkStart w:id="6" w:name="_Toc493068258"/>
                          <w:bookmarkStart w:id="7" w:name="_Toc493064829"/>
                          <w:r>
                            <w:t>Communicating Disease project</w:t>
                          </w:r>
                        </w:p>
                        <w:p w14:paraId="15DA7CA2" w14:textId="77777777" w:rsidR="00F34C70" w:rsidRPr="00D20A50" w:rsidRDefault="00F34C70" w:rsidP="007C7D53">
                          <w:pPr>
                            <w:pStyle w:val="Subheader2ArialWhite"/>
                            <w:jc w:val="right"/>
                            <w:rPr>
                              <w:color w:val="000000" w:themeColor="text2"/>
                            </w:rPr>
                          </w:pPr>
                          <w:r>
                            <w:rPr>
                              <w:color w:val="000000" w:themeColor="text2"/>
                            </w:rPr>
                            <w:t>HBS3HPT Human Pathophysiology</w:t>
                          </w:r>
                        </w:p>
                        <w:p w14:paraId="79EC20A0" w14:textId="77777777" w:rsidR="00F34C70" w:rsidRPr="002C6E83" w:rsidRDefault="00F34C70" w:rsidP="007C7D53">
                          <w:pPr>
                            <w:pStyle w:val="BodyRegular"/>
                            <w:jc w:val="right"/>
                            <w:rPr>
                              <w:color w:val="000000" w:themeColor="text2"/>
                              <w:sz w:val="28"/>
                            </w:rPr>
                          </w:pPr>
                          <w:r w:rsidRPr="002C6E83">
                            <w:rPr>
                              <w:color w:val="000000" w:themeColor="text2"/>
                              <w:sz w:val="28"/>
                            </w:rPr>
                            <w:t>2018</w:t>
                          </w:r>
                        </w:p>
                        <w:p w14:paraId="72AC88CB" w14:textId="77777777" w:rsidR="00F34C70" w:rsidRDefault="00F34C70"/>
                        <w:p w14:paraId="6008B886" w14:textId="77777777" w:rsidR="00F34C70" w:rsidRDefault="00F34C70" w:rsidP="00E13FBE">
                          <w:r w:rsidRPr="00D20A50">
                            <w:t>Cover Heading</w:t>
                          </w:r>
                        </w:p>
                        <w:p w14:paraId="499BD25B" w14:textId="77777777" w:rsidR="00F34C70" w:rsidRPr="00D20A50" w:rsidRDefault="00F34C70" w:rsidP="007C7D53">
                          <w:pPr>
                            <w:pStyle w:val="Subheader2ArialWhite"/>
                            <w:jc w:val="right"/>
                            <w:rPr>
                              <w:color w:val="000000" w:themeColor="text2"/>
                            </w:rPr>
                          </w:pPr>
                          <w:r w:rsidRPr="00D20A50">
                            <w:rPr>
                              <w:color w:val="000000" w:themeColor="text2"/>
                            </w:rPr>
                            <w:t>2016</w:t>
                          </w:r>
                        </w:p>
                        <w:p w14:paraId="79E1D98D" w14:textId="77777777" w:rsidR="00F34C70" w:rsidRPr="00D20A50" w:rsidRDefault="00F34C70" w:rsidP="007C7D53">
                          <w:pPr>
                            <w:pStyle w:val="BodyRegular"/>
                            <w:jc w:val="right"/>
                            <w:rPr>
                              <w:color w:val="000000" w:themeColor="text2"/>
                            </w:rPr>
                          </w:pPr>
                          <w:r w:rsidRPr="00D20A50">
                            <w:rPr>
                              <w:color w:val="000000" w:themeColor="text2"/>
                            </w:rPr>
                            <w:t>Insert subtitle here</w:t>
                          </w:r>
                        </w:p>
                        <w:p w14:paraId="6863F706" w14:textId="77777777" w:rsidR="00F34C70" w:rsidRDefault="00F34C70"/>
                        <w:p w14:paraId="5E08844F" w14:textId="77777777" w:rsidR="00F34C70" w:rsidRDefault="00F34C70" w:rsidP="00E13FBE">
                          <w:pPr>
                            <w:pStyle w:val="Heading1Cover"/>
                          </w:pPr>
                          <w:r w:rsidRPr="00D20A50">
                            <w:t>Cover Heading</w:t>
                          </w:r>
                          <w:bookmarkEnd w:id="4"/>
                          <w:bookmarkEnd w:id="5"/>
                          <w:bookmarkEnd w:id="6"/>
                        </w:p>
                        <w:p w14:paraId="07C8B075" w14:textId="77777777" w:rsidR="00F34C70" w:rsidRPr="00D20A50" w:rsidRDefault="00F34C70" w:rsidP="007C7D53">
                          <w:pPr>
                            <w:pStyle w:val="Subheader2ArialWhite"/>
                            <w:jc w:val="right"/>
                            <w:rPr>
                              <w:color w:val="000000" w:themeColor="text2"/>
                            </w:rPr>
                          </w:pPr>
                          <w:r w:rsidRPr="00D20A50">
                            <w:rPr>
                              <w:color w:val="000000" w:themeColor="text2"/>
                            </w:rPr>
                            <w:t>2016</w:t>
                          </w:r>
                        </w:p>
                        <w:p w14:paraId="39261F3E" w14:textId="77777777" w:rsidR="00F34C70" w:rsidRPr="00D20A50" w:rsidRDefault="00F34C70" w:rsidP="007C7D53">
                          <w:pPr>
                            <w:pStyle w:val="BodyRegular"/>
                            <w:jc w:val="right"/>
                            <w:rPr>
                              <w:color w:val="000000" w:themeColor="text2"/>
                            </w:rPr>
                          </w:pPr>
                          <w:r w:rsidRPr="00D20A50">
                            <w:rPr>
                              <w:color w:val="000000" w:themeColor="text2"/>
                            </w:rPr>
                            <w:t>Insert subtitle here</w:t>
                          </w:r>
                        </w:p>
                        <w:p w14:paraId="068963D8" w14:textId="77777777" w:rsidR="00F34C70" w:rsidRDefault="00F34C70"/>
                        <w:p w14:paraId="5FC81289" w14:textId="77777777" w:rsidR="00F34C70" w:rsidRDefault="00F34C70" w:rsidP="00E13FBE">
                          <w:r w:rsidRPr="00D20A50">
                            <w:t>Cover Heading</w:t>
                          </w:r>
                          <w:bookmarkEnd w:id="7"/>
                        </w:p>
                        <w:p w14:paraId="197BED09" w14:textId="77777777" w:rsidR="00F34C70" w:rsidRPr="00D20A50" w:rsidRDefault="00F34C70" w:rsidP="007C7D53">
                          <w:pPr>
                            <w:pStyle w:val="Subheader2ArialWhite"/>
                            <w:jc w:val="right"/>
                            <w:rPr>
                              <w:color w:val="000000" w:themeColor="text2"/>
                            </w:rPr>
                          </w:pPr>
                          <w:r w:rsidRPr="00D20A50">
                            <w:rPr>
                              <w:color w:val="000000" w:themeColor="text2"/>
                            </w:rPr>
                            <w:t>2016</w:t>
                          </w:r>
                        </w:p>
                        <w:p w14:paraId="42412EE3" w14:textId="77777777" w:rsidR="00F34C70" w:rsidRPr="00D20A50" w:rsidRDefault="00F34C70" w:rsidP="007C7D53">
                          <w:pPr>
                            <w:pStyle w:val="BodyRegular"/>
                            <w:jc w:val="right"/>
                            <w:rPr>
                              <w:color w:val="000000" w:themeColor="text2"/>
                            </w:rPr>
                          </w:pPr>
                          <w:r w:rsidRPr="00D20A50">
                            <w:rPr>
                              <w:color w:val="000000" w:themeColor="text2"/>
                            </w:rPr>
                            <w:t>Insert subtitle here</w:t>
                          </w:r>
                        </w:p>
                      </w:txbxContent>
                    </v:textbox>
                  </v:shape>
                </w:pict>
              </mc:Fallback>
            </mc:AlternateContent>
          </w:r>
          <w:r w:rsidR="00504057">
            <w:rPr>
              <w:noProof/>
            </w:rPr>
            <mc:AlternateContent>
              <mc:Choice Requires="wps">
                <w:drawing>
                  <wp:anchor distT="45720" distB="45720" distL="114300" distR="114300" simplePos="0" relativeHeight="251659264" behindDoc="0" locked="0" layoutInCell="1" allowOverlap="1" wp14:anchorId="5FF13450" wp14:editId="4370D474">
                    <wp:simplePos x="0" y="0"/>
                    <wp:positionH relativeFrom="page">
                      <wp:align>left</wp:align>
                    </wp:positionH>
                    <wp:positionV relativeFrom="page">
                      <wp:posOffset>540385</wp:posOffset>
                    </wp:positionV>
                    <wp:extent cx="2163600" cy="687600"/>
                    <wp:effectExtent l="0" t="0" r="825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600" cy="687600"/>
                            </a:xfrm>
                            <a:prstGeom prst="rect">
                              <a:avLst/>
                            </a:prstGeom>
                            <a:noFill/>
                            <a:ln w="9525">
                              <a:noFill/>
                              <a:miter lim="800000"/>
                              <a:headEnd/>
                              <a:tailEnd/>
                            </a:ln>
                          </wps:spPr>
                          <wps:txbx>
                            <w:txbxContent>
                              <w:p w14:paraId="65E8A97F" w14:textId="77777777" w:rsidR="00F34C70" w:rsidRPr="00270C0C" w:rsidRDefault="00AF4D7C" w:rsidP="007C7D53">
                                <w:sdt>
                                  <w:sdtPr>
                                    <w:id w:val="-1674094716"/>
                                    <w:docPartList>
                                      <w:docPartGallery w:val="Quick Parts"/>
                                      <w:docPartCategory w:val="Logos"/>
                                    </w:docPartList>
                                  </w:sdtPr>
                                  <w:sdtEndPr/>
                                  <w:sdtContent>
                                    <w:r w:rsidR="00F34C70">
                                      <w:rPr>
                                        <w:noProof/>
                                      </w:rPr>
                                      <w:drawing>
                                        <wp:inline distT="0" distB="0" distL="0" distR="0" wp14:anchorId="32F20D6A" wp14:editId="0AF97ABF">
                                          <wp:extent cx="2095500" cy="676275"/>
                                          <wp:effectExtent l="0" t="0" r="0" b="9525"/>
                                          <wp:docPr id="13" name="Picture 13" descr="C:\Users\Paul\AppData\Local\Microsoft\Windows\INetCache\Content.Word\LTU_Brand_Dom_mas_hor_rgb_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INetCache\Content.Word\LTU_Brand_Dom_mas_hor_rgb_v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13450" id="_x0000_s1027" type="#_x0000_t202" style="position:absolute;margin-left:0;margin-top:42.55pt;width:170.35pt;height:54.1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" filled="f" stroked="f">
                    <v:textbox inset="0,0,0,0">
                      <w:txbxContent>
                        <w:p w14:paraId="65E8A97F" w14:textId="77777777" w:rsidR="00F34C70" w:rsidRPr="00270C0C" w:rsidRDefault="008A3A73" w:rsidP="007C7D53">
                          <w:sdt>
                            <w:sdtPr>
                              <w:id w:val="-1674094716"/>
                              <w:docPartList>
                                <w:docPartGallery w:val="Quick Parts"/>
                                <w:docPartCategory w:val="Logos"/>
                              </w:docPartList>
                            </w:sdtPr>
                            <w:sdtEndPr/>
                            <w:sdtContent>
                              <w:r w:rsidR="00F34C70">
                                <w:rPr>
                                  <w:noProof/>
                                </w:rPr>
                                <w:drawing>
                                  <wp:inline distT="0" distB="0" distL="0" distR="0" wp14:anchorId="32F20D6A" wp14:editId="0AF97ABF">
                                    <wp:extent cx="2095500" cy="676275"/>
                                    <wp:effectExtent l="0" t="0" r="0" b="9525"/>
                                    <wp:docPr id="13" name="Picture 13" descr="C:\Users\Paul\AppData\Local\Microsoft\Windows\INetCache\Content.Word\LTU_Brand_Dom_mas_hor_rgb_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INetCache\Content.Word\LTU_Brand_Dom_mas_hor_rgb_v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sdtContent>
                          </w:sdt>
                        </w:p>
                      </w:txbxContent>
                    </v:textbox>
                    <w10:wrap anchorx="page" anchory="page"/>
                  </v:shape>
                </w:pict>
              </mc:Fallback>
            </mc:AlternateContent>
          </w:r>
        </w:p>
        <w:p w14:paraId="16194E0A" w14:textId="77777777" w:rsidR="00504057" w:rsidRPr="000D27BD" w:rsidRDefault="00AF4D7C">
          <w:pPr>
            <w:spacing w:after="0"/>
          </w:pPr>
        </w:p>
      </w:sdtContent>
    </w:sdt>
    <w:sdt>
      <w:sdtPr>
        <w:rPr>
          <w:rFonts w:asciiTheme="majorHAnsi" w:eastAsia="MS Mincho" w:hAnsiTheme="majorHAnsi" w:cs="Times New Roman"/>
          <w:b w:val="0"/>
          <w:bCs w:val="0"/>
          <w:noProof/>
          <w:color w:val="EE3124" w:themeColor="accent5"/>
          <w:spacing w:val="0"/>
          <w:sz w:val="24"/>
          <w:szCs w:val="20"/>
          <w:lang w:val="en-GB" w:eastAsia="en-AU"/>
        </w:rPr>
        <w:id w:val="516656629"/>
        <w:docPartObj>
          <w:docPartGallery w:val="Table of Contents"/>
          <w:docPartUnique/>
        </w:docPartObj>
      </w:sdtPr>
      <w:sdtEndPr/>
      <w:sdtContent>
        <w:p w14:paraId="63D394F2" w14:textId="77777777" w:rsidR="004E17FB" w:rsidRPr="00E17C41" w:rsidRDefault="004E17FB" w:rsidP="003F08DE">
          <w:pPr>
            <w:pStyle w:val="TOCHeading"/>
          </w:pPr>
          <w:r>
            <w:t>Contents</w:t>
          </w:r>
        </w:p>
        <w:p w14:paraId="583E152E" w14:textId="77777777" w:rsidR="008A3A73" w:rsidRDefault="004E17FB" w:rsidP="008A3A73">
          <w:pPr>
            <w:pStyle w:val="TOC1"/>
            <w:framePr w:wrap="notBeside"/>
            <w:rPr>
              <w:rFonts w:asciiTheme="minorHAnsi" w:eastAsiaTheme="minorEastAsia" w:hAnsiTheme="minorHAnsi" w:cstheme="minorBidi"/>
              <w:iCs w:val="0"/>
              <w:caps w:val="0"/>
              <w:color w:val="auto"/>
              <w:sz w:val="22"/>
              <w:lang w:val="en-AU"/>
            </w:rPr>
          </w:pPr>
          <w:r>
            <w:fldChar w:fldCharType="begin"/>
          </w:r>
          <w:r>
            <w:instrText xml:space="preserve"> TOC \h \z \t "LTU - Subheader 2. Numbered,3,LTU - Section. Heading.,1,LTU - Subheader 2. Black,3,LTU - Subheader 1. Red,2" </w:instrText>
          </w:r>
          <w:r>
            <w:fldChar w:fldCharType="separate"/>
          </w:r>
          <w:hyperlink w:anchor="_Toc506465234" w:history="1">
            <w:r w:rsidR="008A3A73" w:rsidRPr="00AC28C0">
              <w:rPr>
                <w:rStyle w:val="Hyperlink"/>
              </w:rPr>
              <w:t>Overview</w:t>
            </w:r>
            <w:r w:rsidR="008A3A73">
              <w:rPr>
                <w:webHidden/>
              </w:rPr>
              <w:tab/>
            </w:r>
            <w:r w:rsidR="008A3A73">
              <w:rPr>
                <w:webHidden/>
              </w:rPr>
              <w:fldChar w:fldCharType="begin"/>
            </w:r>
            <w:r w:rsidR="008A3A73">
              <w:rPr>
                <w:webHidden/>
              </w:rPr>
              <w:instrText xml:space="preserve"> PAGEREF _Toc506465234 \h </w:instrText>
            </w:r>
            <w:r w:rsidR="008A3A73">
              <w:rPr>
                <w:webHidden/>
              </w:rPr>
            </w:r>
            <w:r w:rsidR="008A3A73">
              <w:rPr>
                <w:webHidden/>
              </w:rPr>
              <w:fldChar w:fldCharType="separate"/>
            </w:r>
            <w:r w:rsidR="008A3A73">
              <w:rPr>
                <w:webHidden/>
              </w:rPr>
              <w:t>1</w:t>
            </w:r>
            <w:r w:rsidR="008A3A73">
              <w:rPr>
                <w:webHidden/>
              </w:rPr>
              <w:fldChar w:fldCharType="end"/>
            </w:r>
          </w:hyperlink>
        </w:p>
        <w:p w14:paraId="60BF7068" w14:textId="77777777" w:rsidR="008A3A73" w:rsidRDefault="00AF4D7C" w:rsidP="008A3A73">
          <w:pPr>
            <w:pStyle w:val="TOC1"/>
            <w:framePr w:wrap="notBeside"/>
            <w:rPr>
              <w:rFonts w:asciiTheme="minorHAnsi" w:eastAsiaTheme="minorEastAsia" w:hAnsiTheme="minorHAnsi" w:cstheme="minorBidi"/>
              <w:iCs w:val="0"/>
              <w:caps w:val="0"/>
              <w:color w:val="auto"/>
              <w:sz w:val="22"/>
              <w:lang w:val="en-AU"/>
            </w:rPr>
          </w:pPr>
          <w:hyperlink w:anchor="_Toc506465235" w:history="1">
            <w:r w:rsidR="008A3A73" w:rsidRPr="00AC28C0">
              <w:rPr>
                <w:rStyle w:val="Hyperlink"/>
              </w:rPr>
              <w:t>Project schedule</w:t>
            </w:r>
            <w:r w:rsidR="008A3A73">
              <w:rPr>
                <w:webHidden/>
              </w:rPr>
              <w:tab/>
            </w:r>
            <w:r w:rsidR="008A3A73">
              <w:rPr>
                <w:webHidden/>
              </w:rPr>
              <w:fldChar w:fldCharType="begin"/>
            </w:r>
            <w:r w:rsidR="008A3A73">
              <w:rPr>
                <w:webHidden/>
              </w:rPr>
              <w:instrText xml:space="preserve"> PAGEREF _Toc506465235 \h </w:instrText>
            </w:r>
            <w:r w:rsidR="008A3A73">
              <w:rPr>
                <w:webHidden/>
              </w:rPr>
            </w:r>
            <w:r w:rsidR="008A3A73">
              <w:rPr>
                <w:webHidden/>
              </w:rPr>
              <w:fldChar w:fldCharType="separate"/>
            </w:r>
            <w:r w:rsidR="008A3A73">
              <w:rPr>
                <w:webHidden/>
              </w:rPr>
              <w:t>3</w:t>
            </w:r>
            <w:r w:rsidR="008A3A73">
              <w:rPr>
                <w:webHidden/>
              </w:rPr>
              <w:fldChar w:fldCharType="end"/>
            </w:r>
          </w:hyperlink>
        </w:p>
        <w:p w14:paraId="2B4838CC" w14:textId="77777777" w:rsidR="008A3A73" w:rsidRDefault="00AF4D7C" w:rsidP="008A3A73">
          <w:pPr>
            <w:pStyle w:val="TOC1"/>
            <w:framePr w:wrap="notBeside"/>
            <w:rPr>
              <w:rFonts w:asciiTheme="minorHAnsi" w:eastAsiaTheme="minorEastAsia" w:hAnsiTheme="minorHAnsi" w:cstheme="minorBidi"/>
              <w:iCs w:val="0"/>
              <w:caps w:val="0"/>
              <w:color w:val="auto"/>
              <w:sz w:val="22"/>
              <w:lang w:val="en-AU"/>
            </w:rPr>
          </w:pPr>
          <w:hyperlink w:anchor="_Toc506465236" w:history="1">
            <w:r w:rsidR="008A3A73" w:rsidRPr="00AC28C0">
              <w:rPr>
                <w:rStyle w:val="Hyperlink"/>
              </w:rPr>
              <w:t>Project details</w:t>
            </w:r>
            <w:r w:rsidR="008A3A73">
              <w:rPr>
                <w:webHidden/>
              </w:rPr>
              <w:tab/>
            </w:r>
            <w:r w:rsidR="008A3A73">
              <w:rPr>
                <w:webHidden/>
              </w:rPr>
              <w:fldChar w:fldCharType="begin"/>
            </w:r>
            <w:r w:rsidR="008A3A73">
              <w:rPr>
                <w:webHidden/>
              </w:rPr>
              <w:instrText xml:space="preserve"> PAGEREF _Toc506465236 \h </w:instrText>
            </w:r>
            <w:r w:rsidR="008A3A73">
              <w:rPr>
                <w:webHidden/>
              </w:rPr>
            </w:r>
            <w:r w:rsidR="008A3A73">
              <w:rPr>
                <w:webHidden/>
              </w:rPr>
              <w:fldChar w:fldCharType="separate"/>
            </w:r>
            <w:r w:rsidR="008A3A73">
              <w:rPr>
                <w:webHidden/>
              </w:rPr>
              <w:t>6</w:t>
            </w:r>
            <w:r w:rsidR="008A3A73">
              <w:rPr>
                <w:webHidden/>
              </w:rPr>
              <w:fldChar w:fldCharType="end"/>
            </w:r>
          </w:hyperlink>
        </w:p>
        <w:p w14:paraId="0CB7BCFC" w14:textId="7B9D9259" w:rsidR="008A3A73" w:rsidRDefault="00AF4D7C" w:rsidP="008A3A73">
          <w:pPr>
            <w:pStyle w:val="TOC2"/>
            <w:framePr w:wrap="notBeside"/>
            <w:rPr>
              <w:rFonts w:asciiTheme="minorHAnsi" w:hAnsiTheme="minorHAnsi" w:cstheme="minorBidi"/>
              <w:iCs w:val="0"/>
              <w:color w:val="auto"/>
              <w:sz w:val="22"/>
              <w:szCs w:val="22"/>
              <w:lang w:val="en-AU"/>
            </w:rPr>
          </w:pPr>
          <w:hyperlink w:anchor="_Toc506465237" w:history="1">
            <w:r w:rsidR="008A3A73" w:rsidRPr="00AC28C0">
              <w:rPr>
                <w:rStyle w:val="Hyperlink"/>
              </w:rPr>
              <w:t>Diseases</w:t>
            </w:r>
            <w:r w:rsidR="008A3A73">
              <w:rPr>
                <w:rStyle w:val="Hyperlink"/>
              </w:rPr>
              <w:tab/>
            </w:r>
            <w:r w:rsidR="008A3A73">
              <w:rPr>
                <w:webHidden/>
              </w:rPr>
              <w:tab/>
            </w:r>
            <w:r w:rsidR="008A3A73">
              <w:rPr>
                <w:webHidden/>
              </w:rPr>
              <w:fldChar w:fldCharType="begin"/>
            </w:r>
            <w:r w:rsidR="008A3A73">
              <w:rPr>
                <w:webHidden/>
              </w:rPr>
              <w:instrText xml:space="preserve"> PAGEREF _Toc506465237 \h </w:instrText>
            </w:r>
            <w:r w:rsidR="008A3A73">
              <w:rPr>
                <w:webHidden/>
              </w:rPr>
            </w:r>
            <w:r w:rsidR="008A3A73">
              <w:rPr>
                <w:webHidden/>
              </w:rPr>
              <w:fldChar w:fldCharType="separate"/>
            </w:r>
            <w:r w:rsidR="008A3A73">
              <w:rPr>
                <w:webHidden/>
              </w:rPr>
              <w:t>6</w:t>
            </w:r>
            <w:r w:rsidR="008A3A73">
              <w:rPr>
                <w:webHidden/>
              </w:rPr>
              <w:fldChar w:fldCharType="end"/>
            </w:r>
          </w:hyperlink>
        </w:p>
        <w:p w14:paraId="7FD9BEF9" w14:textId="77777777" w:rsidR="008A3A73" w:rsidRDefault="00AF4D7C" w:rsidP="008A3A73">
          <w:pPr>
            <w:pStyle w:val="TOC2"/>
            <w:framePr w:wrap="notBeside"/>
            <w:rPr>
              <w:rFonts w:asciiTheme="minorHAnsi" w:hAnsiTheme="minorHAnsi" w:cstheme="minorBidi"/>
              <w:iCs w:val="0"/>
              <w:color w:val="auto"/>
              <w:sz w:val="22"/>
              <w:szCs w:val="22"/>
              <w:lang w:val="en-AU"/>
            </w:rPr>
          </w:pPr>
          <w:hyperlink w:anchor="_Toc506465238" w:history="1">
            <w:r w:rsidR="008A3A73" w:rsidRPr="00AC28C0">
              <w:rPr>
                <w:rStyle w:val="Hyperlink"/>
              </w:rPr>
              <w:t>Communication platforms</w:t>
            </w:r>
            <w:r w:rsidR="008A3A73">
              <w:rPr>
                <w:webHidden/>
              </w:rPr>
              <w:tab/>
            </w:r>
            <w:r w:rsidR="008A3A73">
              <w:rPr>
                <w:webHidden/>
              </w:rPr>
              <w:fldChar w:fldCharType="begin"/>
            </w:r>
            <w:r w:rsidR="008A3A73">
              <w:rPr>
                <w:webHidden/>
              </w:rPr>
              <w:instrText xml:space="preserve"> PAGEREF _Toc506465238 \h </w:instrText>
            </w:r>
            <w:r w:rsidR="008A3A73">
              <w:rPr>
                <w:webHidden/>
              </w:rPr>
            </w:r>
            <w:r w:rsidR="008A3A73">
              <w:rPr>
                <w:webHidden/>
              </w:rPr>
              <w:fldChar w:fldCharType="separate"/>
            </w:r>
            <w:r w:rsidR="008A3A73">
              <w:rPr>
                <w:webHidden/>
              </w:rPr>
              <w:t>6</w:t>
            </w:r>
            <w:r w:rsidR="008A3A73">
              <w:rPr>
                <w:webHidden/>
              </w:rPr>
              <w:fldChar w:fldCharType="end"/>
            </w:r>
          </w:hyperlink>
        </w:p>
        <w:p w14:paraId="5F8055D5" w14:textId="6704561E" w:rsidR="008A3A73" w:rsidRDefault="00AF4D7C" w:rsidP="008A3A73">
          <w:pPr>
            <w:pStyle w:val="TOC2"/>
            <w:framePr w:wrap="notBeside"/>
            <w:rPr>
              <w:rFonts w:asciiTheme="minorHAnsi" w:hAnsiTheme="minorHAnsi" w:cstheme="minorBidi"/>
              <w:iCs w:val="0"/>
              <w:color w:val="auto"/>
              <w:sz w:val="22"/>
              <w:szCs w:val="22"/>
              <w:lang w:val="en-AU"/>
            </w:rPr>
          </w:pPr>
          <w:hyperlink w:anchor="_Toc506465239" w:history="1">
            <w:r w:rsidR="008A3A73" w:rsidRPr="00AC28C0">
              <w:rPr>
                <w:rStyle w:val="Hyperlink"/>
              </w:rPr>
              <w:t>Report</w:t>
            </w:r>
            <w:r w:rsidR="008A3A73">
              <w:rPr>
                <w:webHidden/>
              </w:rPr>
              <w:tab/>
            </w:r>
            <w:r w:rsidR="008A3A73">
              <w:rPr>
                <w:webHidden/>
              </w:rPr>
              <w:tab/>
            </w:r>
            <w:r w:rsidR="008A3A73">
              <w:rPr>
                <w:webHidden/>
              </w:rPr>
              <w:fldChar w:fldCharType="begin"/>
            </w:r>
            <w:r w:rsidR="008A3A73">
              <w:rPr>
                <w:webHidden/>
              </w:rPr>
              <w:instrText xml:space="preserve"> PAGEREF _Toc506465239 \h </w:instrText>
            </w:r>
            <w:r w:rsidR="008A3A73">
              <w:rPr>
                <w:webHidden/>
              </w:rPr>
            </w:r>
            <w:r w:rsidR="008A3A73">
              <w:rPr>
                <w:webHidden/>
              </w:rPr>
              <w:fldChar w:fldCharType="separate"/>
            </w:r>
            <w:r w:rsidR="008A3A73">
              <w:rPr>
                <w:webHidden/>
              </w:rPr>
              <w:t>7</w:t>
            </w:r>
            <w:r w:rsidR="008A3A73">
              <w:rPr>
                <w:webHidden/>
              </w:rPr>
              <w:fldChar w:fldCharType="end"/>
            </w:r>
          </w:hyperlink>
        </w:p>
        <w:p w14:paraId="5969C47D" w14:textId="2C68AB6B" w:rsidR="008A3A73" w:rsidRDefault="00AF4D7C" w:rsidP="008A3A73">
          <w:pPr>
            <w:pStyle w:val="TOC2"/>
            <w:framePr w:wrap="notBeside"/>
            <w:rPr>
              <w:rFonts w:asciiTheme="minorHAnsi" w:hAnsiTheme="minorHAnsi" w:cstheme="minorBidi"/>
              <w:iCs w:val="0"/>
              <w:color w:val="auto"/>
              <w:sz w:val="22"/>
              <w:szCs w:val="22"/>
              <w:lang w:val="en-AU"/>
            </w:rPr>
          </w:pPr>
          <w:hyperlink w:anchor="_Toc506465240" w:history="1">
            <w:r w:rsidR="008A3A73" w:rsidRPr="00AC28C0">
              <w:rPr>
                <w:rStyle w:val="Hyperlink"/>
              </w:rPr>
              <w:t>Resources</w:t>
            </w:r>
            <w:r w:rsidR="008A3A73">
              <w:rPr>
                <w:webHidden/>
              </w:rPr>
              <w:tab/>
            </w:r>
            <w:r w:rsidR="008A3A73">
              <w:rPr>
                <w:webHidden/>
              </w:rPr>
              <w:tab/>
            </w:r>
            <w:r w:rsidR="008A3A73">
              <w:rPr>
                <w:webHidden/>
              </w:rPr>
              <w:fldChar w:fldCharType="begin"/>
            </w:r>
            <w:r w:rsidR="008A3A73">
              <w:rPr>
                <w:webHidden/>
              </w:rPr>
              <w:instrText xml:space="preserve"> PAGEREF _Toc506465240 \h </w:instrText>
            </w:r>
            <w:r w:rsidR="008A3A73">
              <w:rPr>
                <w:webHidden/>
              </w:rPr>
            </w:r>
            <w:r w:rsidR="008A3A73">
              <w:rPr>
                <w:webHidden/>
              </w:rPr>
              <w:fldChar w:fldCharType="separate"/>
            </w:r>
            <w:r w:rsidR="008A3A73">
              <w:rPr>
                <w:webHidden/>
              </w:rPr>
              <w:t>8</w:t>
            </w:r>
            <w:r w:rsidR="008A3A73">
              <w:rPr>
                <w:webHidden/>
              </w:rPr>
              <w:fldChar w:fldCharType="end"/>
            </w:r>
          </w:hyperlink>
        </w:p>
        <w:p w14:paraId="49A3CFC5" w14:textId="77777777" w:rsidR="008A3A73" w:rsidRDefault="00AF4D7C" w:rsidP="008A3A73">
          <w:pPr>
            <w:pStyle w:val="TOC1"/>
            <w:framePr w:wrap="notBeside"/>
            <w:rPr>
              <w:rFonts w:asciiTheme="minorHAnsi" w:eastAsiaTheme="minorEastAsia" w:hAnsiTheme="minorHAnsi" w:cstheme="minorBidi"/>
              <w:iCs w:val="0"/>
              <w:caps w:val="0"/>
              <w:color w:val="auto"/>
              <w:sz w:val="22"/>
              <w:lang w:val="en-AU"/>
            </w:rPr>
          </w:pPr>
          <w:hyperlink w:anchor="_Toc506465241" w:history="1">
            <w:r w:rsidR="008A3A73" w:rsidRPr="00AC28C0">
              <w:rPr>
                <w:rStyle w:val="Hyperlink"/>
              </w:rPr>
              <w:t>Submission information</w:t>
            </w:r>
            <w:r w:rsidR="008A3A73">
              <w:rPr>
                <w:webHidden/>
              </w:rPr>
              <w:tab/>
            </w:r>
            <w:r w:rsidR="008A3A73">
              <w:rPr>
                <w:webHidden/>
              </w:rPr>
              <w:fldChar w:fldCharType="begin"/>
            </w:r>
            <w:r w:rsidR="008A3A73">
              <w:rPr>
                <w:webHidden/>
              </w:rPr>
              <w:instrText xml:space="preserve"> PAGEREF _Toc506465241 \h </w:instrText>
            </w:r>
            <w:r w:rsidR="008A3A73">
              <w:rPr>
                <w:webHidden/>
              </w:rPr>
            </w:r>
            <w:r w:rsidR="008A3A73">
              <w:rPr>
                <w:webHidden/>
              </w:rPr>
              <w:fldChar w:fldCharType="separate"/>
            </w:r>
            <w:r w:rsidR="008A3A73">
              <w:rPr>
                <w:webHidden/>
              </w:rPr>
              <w:t>9</w:t>
            </w:r>
            <w:r w:rsidR="008A3A73">
              <w:rPr>
                <w:webHidden/>
              </w:rPr>
              <w:fldChar w:fldCharType="end"/>
            </w:r>
          </w:hyperlink>
        </w:p>
        <w:p w14:paraId="2C6682AC" w14:textId="4684FEA3" w:rsidR="008A3A73" w:rsidRDefault="00AF4D7C" w:rsidP="008A3A73">
          <w:pPr>
            <w:pStyle w:val="TOC2"/>
            <w:framePr w:wrap="notBeside"/>
            <w:rPr>
              <w:rFonts w:asciiTheme="minorHAnsi" w:hAnsiTheme="minorHAnsi" w:cstheme="minorBidi"/>
              <w:iCs w:val="0"/>
              <w:color w:val="auto"/>
              <w:sz w:val="22"/>
              <w:szCs w:val="22"/>
              <w:lang w:val="en-AU"/>
            </w:rPr>
          </w:pPr>
          <w:hyperlink w:anchor="_Toc506465242" w:history="1">
            <w:r w:rsidR="008A3A73" w:rsidRPr="00AC28C0">
              <w:rPr>
                <w:rStyle w:val="Hyperlink"/>
              </w:rPr>
              <w:t>Topic check</w:t>
            </w:r>
            <w:r w:rsidR="008A3A73">
              <w:rPr>
                <w:webHidden/>
              </w:rPr>
              <w:tab/>
            </w:r>
            <w:r w:rsidR="008A3A73">
              <w:rPr>
                <w:webHidden/>
              </w:rPr>
              <w:tab/>
            </w:r>
            <w:r w:rsidR="008A3A73">
              <w:rPr>
                <w:webHidden/>
              </w:rPr>
              <w:fldChar w:fldCharType="begin"/>
            </w:r>
            <w:r w:rsidR="008A3A73">
              <w:rPr>
                <w:webHidden/>
              </w:rPr>
              <w:instrText xml:space="preserve"> PAGEREF _Toc506465242 \h </w:instrText>
            </w:r>
            <w:r w:rsidR="008A3A73">
              <w:rPr>
                <w:webHidden/>
              </w:rPr>
            </w:r>
            <w:r w:rsidR="008A3A73">
              <w:rPr>
                <w:webHidden/>
              </w:rPr>
              <w:fldChar w:fldCharType="separate"/>
            </w:r>
            <w:r w:rsidR="008A3A73">
              <w:rPr>
                <w:webHidden/>
              </w:rPr>
              <w:t>9</w:t>
            </w:r>
            <w:r w:rsidR="008A3A73">
              <w:rPr>
                <w:webHidden/>
              </w:rPr>
              <w:fldChar w:fldCharType="end"/>
            </w:r>
          </w:hyperlink>
        </w:p>
        <w:p w14:paraId="73AFCC9C" w14:textId="77777777" w:rsidR="008A3A73" w:rsidRDefault="00AF4D7C" w:rsidP="008A3A73">
          <w:pPr>
            <w:pStyle w:val="TOC2"/>
            <w:framePr w:wrap="notBeside"/>
            <w:rPr>
              <w:rFonts w:asciiTheme="minorHAnsi" w:hAnsiTheme="minorHAnsi" w:cstheme="minorBidi"/>
              <w:iCs w:val="0"/>
              <w:color w:val="auto"/>
              <w:sz w:val="22"/>
              <w:szCs w:val="22"/>
              <w:lang w:val="en-AU"/>
            </w:rPr>
          </w:pPr>
          <w:hyperlink w:anchor="_Toc506465243" w:history="1">
            <w:r w:rsidR="008A3A73" w:rsidRPr="00AC28C0">
              <w:rPr>
                <w:rStyle w:val="Hyperlink"/>
              </w:rPr>
              <w:t>Draft submission of communication piece and report</w:t>
            </w:r>
            <w:r w:rsidR="008A3A73">
              <w:rPr>
                <w:webHidden/>
              </w:rPr>
              <w:tab/>
            </w:r>
            <w:r w:rsidR="008A3A73">
              <w:rPr>
                <w:webHidden/>
              </w:rPr>
              <w:fldChar w:fldCharType="begin"/>
            </w:r>
            <w:r w:rsidR="008A3A73">
              <w:rPr>
                <w:webHidden/>
              </w:rPr>
              <w:instrText xml:space="preserve"> PAGEREF _Toc506465243 \h </w:instrText>
            </w:r>
            <w:r w:rsidR="008A3A73">
              <w:rPr>
                <w:webHidden/>
              </w:rPr>
            </w:r>
            <w:r w:rsidR="008A3A73">
              <w:rPr>
                <w:webHidden/>
              </w:rPr>
              <w:fldChar w:fldCharType="separate"/>
            </w:r>
            <w:r w:rsidR="008A3A73">
              <w:rPr>
                <w:webHidden/>
              </w:rPr>
              <w:t>9</w:t>
            </w:r>
            <w:r w:rsidR="008A3A73">
              <w:rPr>
                <w:webHidden/>
              </w:rPr>
              <w:fldChar w:fldCharType="end"/>
            </w:r>
          </w:hyperlink>
        </w:p>
        <w:p w14:paraId="3A496B7E" w14:textId="77777777" w:rsidR="008A3A73" w:rsidRDefault="00AF4D7C" w:rsidP="008A3A73">
          <w:pPr>
            <w:pStyle w:val="TOC2"/>
            <w:framePr w:wrap="notBeside"/>
            <w:rPr>
              <w:rFonts w:asciiTheme="minorHAnsi" w:hAnsiTheme="minorHAnsi" w:cstheme="minorBidi"/>
              <w:iCs w:val="0"/>
              <w:color w:val="auto"/>
              <w:sz w:val="22"/>
              <w:szCs w:val="22"/>
              <w:lang w:val="en-AU"/>
            </w:rPr>
          </w:pPr>
          <w:hyperlink w:anchor="_Toc506465244" w:history="1">
            <w:r w:rsidR="008A3A73" w:rsidRPr="00AC28C0">
              <w:rPr>
                <w:rStyle w:val="Hyperlink"/>
              </w:rPr>
              <w:t>Final submission of Communication piece and report</w:t>
            </w:r>
            <w:r w:rsidR="008A3A73">
              <w:rPr>
                <w:webHidden/>
              </w:rPr>
              <w:tab/>
            </w:r>
            <w:r w:rsidR="008A3A73">
              <w:rPr>
                <w:webHidden/>
              </w:rPr>
              <w:fldChar w:fldCharType="begin"/>
            </w:r>
            <w:r w:rsidR="008A3A73">
              <w:rPr>
                <w:webHidden/>
              </w:rPr>
              <w:instrText xml:space="preserve"> PAGEREF _Toc506465244 \h </w:instrText>
            </w:r>
            <w:r w:rsidR="008A3A73">
              <w:rPr>
                <w:webHidden/>
              </w:rPr>
            </w:r>
            <w:r w:rsidR="008A3A73">
              <w:rPr>
                <w:webHidden/>
              </w:rPr>
              <w:fldChar w:fldCharType="separate"/>
            </w:r>
            <w:r w:rsidR="008A3A73">
              <w:rPr>
                <w:webHidden/>
              </w:rPr>
              <w:t>10</w:t>
            </w:r>
            <w:r w:rsidR="008A3A73">
              <w:rPr>
                <w:webHidden/>
              </w:rPr>
              <w:fldChar w:fldCharType="end"/>
            </w:r>
          </w:hyperlink>
        </w:p>
        <w:p w14:paraId="2DAD8D20" w14:textId="77777777" w:rsidR="008A3A73" w:rsidRDefault="00AF4D7C" w:rsidP="008A3A73">
          <w:pPr>
            <w:pStyle w:val="TOC2"/>
            <w:framePr w:wrap="notBeside"/>
            <w:rPr>
              <w:rFonts w:asciiTheme="minorHAnsi" w:hAnsiTheme="minorHAnsi" w:cstheme="minorBidi"/>
              <w:iCs w:val="0"/>
              <w:color w:val="auto"/>
              <w:sz w:val="22"/>
              <w:szCs w:val="22"/>
              <w:lang w:val="en-AU"/>
            </w:rPr>
          </w:pPr>
          <w:hyperlink w:anchor="_Toc506465245" w:history="1">
            <w:r w:rsidR="008A3A73" w:rsidRPr="009836B1">
              <w:rPr>
                <w:rStyle w:val="Hyperlink"/>
              </w:rPr>
              <w:t>Late submissions</w:t>
            </w:r>
            <w:r w:rsidR="008A3A73">
              <w:rPr>
                <w:webHidden/>
              </w:rPr>
              <w:tab/>
            </w:r>
            <w:r w:rsidR="008A3A73">
              <w:rPr>
                <w:webHidden/>
              </w:rPr>
              <w:fldChar w:fldCharType="begin"/>
            </w:r>
            <w:r w:rsidR="008A3A73">
              <w:rPr>
                <w:webHidden/>
              </w:rPr>
              <w:instrText xml:space="preserve"> PAGEREF _Toc506465245 \h </w:instrText>
            </w:r>
            <w:r w:rsidR="008A3A73">
              <w:rPr>
                <w:webHidden/>
              </w:rPr>
            </w:r>
            <w:r w:rsidR="008A3A73">
              <w:rPr>
                <w:webHidden/>
              </w:rPr>
              <w:fldChar w:fldCharType="separate"/>
            </w:r>
            <w:r w:rsidR="008A3A73">
              <w:rPr>
                <w:webHidden/>
              </w:rPr>
              <w:t>10</w:t>
            </w:r>
            <w:r w:rsidR="008A3A73">
              <w:rPr>
                <w:webHidden/>
              </w:rPr>
              <w:fldChar w:fldCharType="end"/>
            </w:r>
          </w:hyperlink>
        </w:p>
        <w:p w14:paraId="760BE1FC" w14:textId="77777777" w:rsidR="008A3A73" w:rsidRDefault="00AF4D7C" w:rsidP="008A3A73">
          <w:pPr>
            <w:pStyle w:val="TOC2"/>
            <w:framePr w:wrap="notBeside"/>
            <w:rPr>
              <w:rFonts w:asciiTheme="minorHAnsi" w:hAnsiTheme="minorHAnsi" w:cstheme="minorBidi"/>
              <w:iCs w:val="0"/>
              <w:color w:val="auto"/>
              <w:sz w:val="22"/>
              <w:szCs w:val="22"/>
              <w:lang w:val="en-AU"/>
            </w:rPr>
          </w:pPr>
          <w:hyperlink w:anchor="_Toc506465246" w:history="1">
            <w:r w:rsidR="008A3A73" w:rsidRPr="00AC28C0">
              <w:rPr>
                <w:rStyle w:val="Hyperlink"/>
              </w:rPr>
              <w:t>Presentation instructions</w:t>
            </w:r>
            <w:r w:rsidR="008A3A73">
              <w:rPr>
                <w:webHidden/>
              </w:rPr>
              <w:tab/>
            </w:r>
            <w:r w:rsidR="008A3A73">
              <w:rPr>
                <w:webHidden/>
              </w:rPr>
              <w:fldChar w:fldCharType="begin"/>
            </w:r>
            <w:r w:rsidR="008A3A73">
              <w:rPr>
                <w:webHidden/>
              </w:rPr>
              <w:instrText xml:space="preserve"> PAGEREF _Toc506465246 \h </w:instrText>
            </w:r>
            <w:r w:rsidR="008A3A73">
              <w:rPr>
                <w:webHidden/>
              </w:rPr>
            </w:r>
            <w:r w:rsidR="008A3A73">
              <w:rPr>
                <w:webHidden/>
              </w:rPr>
              <w:fldChar w:fldCharType="separate"/>
            </w:r>
            <w:r w:rsidR="008A3A73">
              <w:rPr>
                <w:webHidden/>
              </w:rPr>
              <w:t>10</w:t>
            </w:r>
            <w:r w:rsidR="008A3A73">
              <w:rPr>
                <w:webHidden/>
              </w:rPr>
              <w:fldChar w:fldCharType="end"/>
            </w:r>
          </w:hyperlink>
        </w:p>
        <w:p w14:paraId="40E966D3" w14:textId="77777777" w:rsidR="008A3A73" w:rsidRDefault="00AF4D7C" w:rsidP="008A3A73">
          <w:pPr>
            <w:pStyle w:val="TOC1"/>
            <w:framePr w:wrap="notBeside"/>
            <w:rPr>
              <w:rFonts w:asciiTheme="minorHAnsi" w:eastAsiaTheme="minorEastAsia" w:hAnsiTheme="minorHAnsi" w:cstheme="minorBidi"/>
              <w:iCs w:val="0"/>
              <w:caps w:val="0"/>
              <w:color w:val="auto"/>
              <w:sz w:val="22"/>
              <w:lang w:val="en-AU"/>
            </w:rPr>
          </w:pPr>
          <w:hyperlink w:anchor="_Toc506465247" w:history="1">
            <w:r w:rsidR="008A3A73" w:rsidRPr="00AC28C0">
              <w:rPr>
                <w:rStyle w:val="Hyperlink"/>
              </w:rPr>
              <w:t>Communicating Disease project report</w:t>
            </w:r>
            <w:r w:rsidR="008A3A73">
              <w:rPr>
                <w:webHidden/>
              </w:rPr>
              <w:tab/>
            </w:r>
            <w:r w:rsidR="008A3A73">
              <w:rPr>
                <w:webHidden/>
              </w:rPr>
              <w:fldChar w:fldCharType="begin"/>
            </w:r>
            <w:r w:rsidR="008A3A73">
              <w:rPr>
                <w:webHidden/>
              </w:rPr>
              <w:instrText xml:space="preserve"> PAGEREF _Toc506465247 \h </w:instrText>
            </w:r>
            <w:r w:rsidR="008A3A73">
              <w:rPr>
                <w:webHidden/>
              </w:rPr>
            </w:r>
            <w:r w:rsidR="008A3A73">
              <w:rPr>
                <w:webHidden/>
              </w:rPr>
              <w:fldChar w:fldCharType="separate"/>
            </w:r>
            <w:r w:rsidR="008A3A73">
              <w:rPr>
                <w:webHidden/>
              </w:rPr>
              <w:t>13</w:t>
            </w:r>
            <w:r w:rsidR="008A3A73">
              <w:rPr>
                <w:webHidden/>
              </w:rPr>
              <w:fldChar w:fldCharType="end"/>
            </w:r>
          </w:hyperlink>
        </w:p>
        <w:p w14:paraId="551A843E" w14:textId="77777777" w:rsidR="008A3A73" w:rsidRDefault="00AF4D7C" w:rsidP="008A3A73">
          <w:pPr>
            <w:pStyle w:val="TOC1"/>
            <w:framePr w:wrap="notBeside"/>
            <w:rPr>
              <w:rFonts w:asciiTheme="minorHAnsi" w:eastAsiaTheme="minorEastAsia" w:hAnsiTheme="minorHAnsi" w:cstheme="minorBidi"/>
              <w:iCs w:val="0"/>
              <w:caps w:val="0"/>
              <w:color w:val="auto"/>
              <w:sz w:val="22"/>
              <w:lang w:val="en-AU"/>
            </w:rPr>
          </w:pPr>
          <w:hyperlink w:anchor="_Toc506465248" w:history="1">
            <w:r w:rsidR="008A3A73" w:rsidRPr="00AC28C0">
              <w:rPr>
                <w:rStyle w:val="Hyperlink"/>
              </w:rPr>
              <w:t>Communicating disease module marking scheme</w:t>
            </w:r>
            <w:r w:rsidR="008A3A73">
              <w:rPr>
                <w:webHidden/>
              </w:rPr>
              <w:tab/>
            </w:r>
            <w:r w:rsidR="008A3A73">
              <w:rPr>
                <w:webHidden/>
              </w:rPr>
              <w:fldChar w:fldCharType="begin"/>
            </w:r>
            <w:r w:rsidR="008A3A73">
              <w:rPr>
                <w:webHidden/>
              </w:rPr>
              <w:instrText xml:space="preserve"> PAGEREF _Toc506465248 \h </w:instrText>
            </w:r>
            <w:r w:rsidR="008A3A73">
              <w:rPr>
                <w:webHidden/>
              </w:rPr>
            </w:r>
            <w:r w:rsidR="008A3A73">
              <w:rPr>
                <w:webHidden/>
              </w:rPr>
              <w:fldChar w:fldCharType="separate"/>
            </w:r>
            <w:r w:rsidR="008A3A73">
              <w:rPr>
                <w:webHidden/>
              </w:rPr>
              <w:t>14</w:t>
            </w:r>
            <w:r w:rsidR="008A3A73">
              <w:rPr>
                <w:webHidden/>
              </w:rPr>
              <w:fldChar w:fldCharType="end"/>
            </w:r>
          </w:hyperlink>
        </w:p>
        <w:p w14:paraId="49D57317" w14:textId="77777777" w:rsidR="004E17FB" w:rsidRDefault="004E17FB" w:rsidP="009C0969">
          <w:pPr>
            <w:pStyle w:val="StyleTOC1TopSinglesolidlineBackground21ptLinewid"/>
            <w:framePr w:wrap="notBeside"/>
          </w:pPr>
          <w:r>
            <w:rPr>
              <w:rFonts w:cs="Arial"/>
              <w:szCs w:val="22"/>
            </w:rPr>
            <w:fldChar w:fldCharType="end"/>
          </w:r>
        </w:p>
      </w:sdtContent>
    </w:sdt>
    <w:p w14:paraId="7EBD590B" w14:textId="77777777" w:rsidR="00097372" w:rsidRDefault="00097372" w:rsidP="00097372">
      <w:pPr>
        <w:spacing w:after="0"/>
        <w:jc w:val="center"/>
        <w:rPr>
          <w:sz w:val="16"/>
          <w:szCs w:val="16"/>
        </w:rPr>
      </w:pPr>
    </w:p>
    <w:p w14:paraId="410DFE32" w14:textId="77777777" w:rsidR="00097372" w:rsidRDefault="00097372" w:rsidP="00097372">
      <w:pPr>
        <w:spacing w:after="0"/>
        <w:jc w:val="center"/>
        <w:rPr>
          <w:sz w:val="16"/>
          <w:szCs w:val="16"/>
        </w:rPr>
      </w:pPr>
    </w:p>
    <w:p w14:paraId="50DDA01A" w14:textId="77777777" w:rsidR="00097372" w:rsidRDefault="00097372" w:rsidP="00097372">
      <w:pPr>
        <w:spacing w:after="0"/>
        <w:jc w:val="center"/>
        <w:rPr>
          <w:sz w:val="16"/>
          <w:szCs w:val="16"/>
        </w:rPr>
      </w:pPr>
    </w:p>
    <w:p w14:paraId="6153DA6A" w14:textId="77777777" w:rsidR="00097372" w:rsidRDefault="00097372" w:rsidP="00097372">
      <w:pPr>
        <w:spacing w:after="0"/>
        <w:jc w:val="center"/>
        <w:rPr>
          <w:sz w:val="16"/>
          <w:szCs w:val="16"/>
        </w:rPr>
      </w:pPr>
    </w:p>
    <w:p w14:paraId="68EEED98" w14:textId="77777777" w:rsidR="00097372" w:rsidRDefault="00097372" w:rsidP="00097372">
      <w:pPr>
        <w:spacing w:after="0"/>
        <w:jc w:val="center"/>
        <w:rPr>
          <w:sz w:val="16"/>
          <w:szCs w:val="16"/>
        </w:rPr>
      </w:pPr>
    </w:p>
    <w:p w14:paraId="311DDF4C" w14:textId="77777777" w:rsidR="00097372" w:rsidRDefault="00097372" w:rsidP="00097372">
      <w:pPr>
        <w:spacing w:after="0"/>
        <w:jc w:val="center"/>
        <w:rPr>
          <w:sz w:val="16"/>
          <w:szCs w:val="16"/>
        </w:rPr>
      </w:pPr>
    </w:p>
    <w:p w14:paraId="620C42D8" w14:textId="77777777" w:rsidR="00097372" w:rsidRDefault="00097372" w:rsidP="00097372">
      <w:pPr>
        <w:spacing w:after="0"/>
        <w:jc w:val="center"/>
        <w:rPr>
          <w:sz w:val="16"/>
          <w:szCs w:val="16"/>
        </w:rPr>
      </w:pPr>
    </w:p>
    <w:p w14:paraId="0B6D4950" w14:textId="77777777" w:rsidR="00097372" w:rsidRDefault="00097372" w:rsidP="00097372">
      <w:pPr>
        <w:spacing w:after="0"/>
        <w:jc w:val="center"/>
        <w:rPr>
          <w:sz w:val="16"/>
          <w:szCs w:val="16"/>
        </w:rPr>
      </w:pPr>
    </w:p>
    <w:p w14:paraId="7AA24AAA" w14:textId="77777777" w:rsidR="00097372" w:rsidRDefault="00097372" w:rsidP="00097372">
      <w:pPr>
        <w:spacing w:after="0"/>
        <w:jc w:val="center"/>
        <w:rPr>
          <w:sz w:val="16"/>
          <w:szCs w:val="16"/>
        </w:rPr>
      </w:pPr>
    </w:p>
    <w:p w14:paraId="3F175C56" w14:textId="77777777" w:rsidR="00097372" w:rsidRDefault="00097372" w:rsidP="00097372">
      <w:pPr>
        <w:spacing w:after="0"/>
        <w:jc w:val="center"/>
        <w:rPr>
          <w:sz w:val="16"/>
          <w:szCs w:val="16"/>
        </w:rPr>
      </w:pPr>
    </w:p>
    <w:p w14:paraId="0CA14473" w14:textId="77777777" w:rsidR="00097372" w:rsidRPr="00097372" w:rsidRDefault="00097372" w:rsidP="00097372">
      <w:pPr>
        <w:spacing w:after="0"/>
        <w:jc w:val="center"/>
        <w:rPr>
          <w:sz w:val="16"/>
          <w:szCs w:val="16"/>
        </w:rPr>
      </w:pPr>
      <w:r w:rsidRPr="00097372">
        <w:rPr>
          <w:sz w:val="16"/>
          <w:szCs w:val="16"/>
        </w:rPr>
        <w:t>Project &amp; manual written by Louise Lexis and Brianna Julien.</w:t>
      </w:r>
    </w:p>
    <w:p w14:paraId="35EA2D8C" w14:textId="77777777" w:rsidR="00097372" w:rsidRPr="00097372" w:rsidRDefault="00097372" w:rsidP="00097372">
      <w:pPr>
        <w:spacing w:after="0"/>
        <w:jc w:val="center"/>
        <w:rPr>
          <w:sz w:val="16"/>
          <w:szCs w:val="16"/>
        </w:rPr>
      </w:pPr>
      <w:r w:rsidRPr="00097372">
        <w:rPr>
          <w:sz w:val="16"/>
          <w:szCs w:val="16"/>
        </w:rPr>
        <w:t>Version created November 2017.</w:t>
      </w:r>
    </w:p>
    <w:p w14:paraId="73E22F32" w14:textId="77777777" w:rsidR="00097372" w:rsidRPr="00097372" w:rsidRDefault="00097372" w:rsidP="00097372">
      <w:pPr>
        <w:spacing w:after="0"/>
        <w:jc w:val="center"/>
        <w:rPr>
          <w:sz w:val="16"/>
          <w:szCs w:val="16"/>
        </w:rPr>
      </w:pPr>
      <w:r w:rsidRPr="00097372">
        <w:rPr>
          <w:sz w:val="16"/>
          <w:szCs w:val="16"/>
        </w:rPr>
        <w:t>Some Rights Reserved</w:t>
      </w:r>
    </w:p>
    <w:p w14:paraId="47397B1D" w14:textId="77777777" w:rsidR="00097372" w:rsidRPr="00097372" w:rsidRDefault="00097372" w:rsidP="00097372">
      <w:pPr>
        <w:spacing w:after="0"/>
        <w:jc w:val="center"/>
        <w:rPr>
          <w:sz w:val="16"/>
          <w:szCs w:val="16"/>
        </w:rPr>
      </w:pPr>
    </w:p>
    <w:p w14:paraId="0334DB62" w14:textId="77777777" w:rsidR="00097372" w:rsidRPr="00097372" w:rsidRDefault="00097372" w:rsidP="00097372">
      <w:pPr>
        <w:spacing w:after="0"/>
        <w:jc w:val="center"/>
        <w:rPr>
          <w:sz w:val="16"/>
          <w:szCs w:val="16"/>
        </w:rPr>
      </w:pPr>
    </w:p>
    <w:p w14:paraId="1DD0FBE5" w14:textId="77777777" w:rsidR="00097372" w:rsidRPr="00097372" w:rsidRDefault="00097372" w:rsidP="00097372">
      <w:pPr>
        <w:spacing w:after="0"/>
        <w:jc w:val="center"/>
        <w:rPr>
          <w:sz w:val="16"/>
          <w:szCs w:val="16"/>
        </w:rPr>
      </w:pPr>
    </w:p>
    <w:p w14:paraId="755C49FF" w14:textId="77777777" w:rsidR="00097372" w:rsidRPr="00097372" w:rsidRDefault="00097372" w:rsidP="00097372">
      <w:pPr>
        <w:spacing w:after="0"/>
        <w:jc w:val="center"/>
        <w:rPr>
          <w:sz w:val="16"/>
          <w:szCs w:val="16"/>
        </w:rPr>
      </w:pPr>
      <w:r w:rsidRPr="00097372">
        <w:rPr>
          <w:sz w:val="16"/>
          <w:szCs w:val="16"/>
        </w:rPr>
        <w:t>This work is licensed under a Creative Commons Attribution-NonCommercial-ShareAlike 4.0 International.</w:t>
      </w:r>
    </w:p>
    <w:p w14:paraId="1CAD1A77" w14:textId="708FA941" w:rsidR="00341E6B" w:rsidRPr="00097372" w:rsidRDefault="00AF4D7C" w:rsidP="00097372">
      <w:pPr>
        <w:jc w:val="center"/>
        <w:rPr>
          <w:sz w:val="16"/>
          <w:szCs w:val="16"/>
        </w:rPr>
      </w:pPr>
      <w:hyperlink r:id="rId15" w:history="1">
        <w:r w:rsidR="00097372" w:rsidRPr="00097372">
          <w:rPr>
            <w:rStyle w:val="Hyperlink"/>
            <w:rFonts w:ascii="Roboto" w:eastAsia="Calibri" w:hAnsi="Roboto" w:cs="Times New Roman"/>
            <w:sz w:val="16"/>
            <w:szCs w:val="16"/>
            <w:lang w:val="en-AU"/>
          </w:rPr>
          <w:t>http://creativecommons.org/licenses/by-nc-sa/4.0/</w:t>
        </w:r>
      </w:hyperlink>
    </w:p>
    <w:p w14:paraId="37DD0A4B" w14:textId="77777777" w:rsidR="00341E6B" w:rsidRPr="00341E6B" w:rsidRDefault="00341E6B" w:rsidP="00341E6B"/>
    <w:p w14:paraId="35E0A887" w14:textId="77777777" w:rsidR="009D5407" w:rsidRPr="00341E6B" w:rsidRDefault="009D5407" w:rsidP="00341E6B">
      <w:pPr>
        <w:sectPr w:rsidR="009D5407" w:rsidRPr="00341E6B" w:rsidSect="00341E6B">
          <w:headerReference w:type="even" r:id="rId16"/>
          <w:footerReference w:type="even" r:id="rId17"/>
          <w:pgSz w:w="11906" w:h="16838" w:code="9"/>
          <w:pgMar w:top="1702" w:right="851" w:bottom="851" w:left="851" w:header="397" w:footer="119" w:gutter="0"/>
          <w:pgNumType w:start="0"/>
          <w:cols w:space="720"/>
          <w:noEndnote/>
          <w:titlePg/>
          <w:docGrid w:linePitch="272"/>
        </w:sectPr>
      </w:pPr>
    </w:p>
    <w:p w14:paraId="06AE0F40" w14:textId="77777777" w:rsidR="00C413F8" w:rsidRPr="00E274CE" w:rsidRDefault="00C413F8" w:rsidP="00C413F8">
      <w:pPr>
        <w:spacing w:after="240" w:line="240" w:lineRule="exact"/>
        <w:rPr>
          <w:rFonts w:eastAsia="MS Mincho" w:cs="Calibri"/>
          <w:color w:val="000000"/>
          <w:lang w:val="en-GB"/>
        </w:rPr>
        <w:sectPr w:rsidR="00C413F8" w:rsidRPr="00E274CE" w:rsidSect="00341E6B">
          <w:headerReference w:type="even" r:id="rId18"/>
          <w:headerReference w:type="default" r:id="rId19"/>
          <w:footerReference w:type="default" r:id="rId20"/>
          <w:headerReference w:type="first" r:id="rId21"/>
          <w:pgSz w:w="11906" w:h="16838" w:code="9"/>
          <w:pgMar w:top="1701" w:right="849" w:bottom="851" w:left="851" w:header="720" w:footer="119" w:gutter="0"/>
          <w:cols w:space="720"/>
          <w:noEndnote/>
          <w:docGrid w:linePitch="272"/>
        </w:sectPr>
      </w:pPr>
    </w:p>
    <w:p w14:paraId="5E8BB34F" w14:textId="77777777" w:rsidR="00C413F8" w:rsidRDefault="004C16F4" w:rsidP="003F08DE">
      <w:pPr>
        <w:pStyle w:val="LTU-SectionHeading"/>
      </w:pPr>
      <w:bookmarkStart w:id="4" w:name="_Toc506465234"/>
      <w:r w:rsidRPr="004C16F4">
        <w:t>Overview</w:t>
      </w:r>
      <w:bookmarkEnd w:id="4"/>
    </w:p>
    <w:p w14:paraId="21D039C4" w14:textId="75A766DE" w:rsidR="00067866" w:rsidRPr="001D673A" w:rsidRDefault="004C16F4" w:rsidP="000257CB">
      <w:pPr>
        <w:pStyle w:val="LTUIntro"/>
        <w:rPr>
          <w:rFonts w:asciiTheme="minorHAnsi" w:hAnsiTheme="minorHAnsi"/>
          <w:b/>
        </w:rPr>
      </w:pPr>
      <w:r w:rsidRPr="001D673A">
        <w:rPr>
          <w:rFonts w:asciiTheme="minorHAnsi" w:hAnsiTheme="minorHAnsi"/>
          <w:b/>
        </w:rPr>
        <w:t>Advancement of society is dependent on the scientific literacy of its citizens. Improving the scientific literacy in our communities depends on the ability of science-educated individuals to reach out to our citizens and communicate science to them in a way that</w:t>
      </w:r>
      <w:r w:rsidR="001711B6" w:rsidRPr="001D673A">
        <w:rPr>
          <w:rFonts w:asciiTheme="minorHAnsi" w:hAnsiTheme="minorHAnsi"/>
          <w:b/>
        </w:rPr>
        <w:t xml:space="preserve"> it understandable, inspiring, and</w:t>
      </w:r>
      <w:r w:rsidRPr="001D673A">
        <w:rPr>
          <w:rFonts w:asciiTheme="minorHAnsi" w:hAnsiTheme="minorHAnsi"/>
          <w:b/>
        </w:rPr>
        <w:t xml:space="preserve"> has a long-lasting effect.</w:t>
      </w:r>
      <w:r w:rsidR="00067866" w:rsidRPr="001D673A">
        <w:rPr>
          <w:rFonts w:asciiTheme="minorHAnsi" w:hAnsiTheme="minorHAnsi"/>
          <w:b/>
        </w:rPr>
        <w:t xml:space="preserve"> Communicating science effectively to a non-scientific audience is a difficult task, and should not be underestimated.</w:t>
      </w:r>
    </w:p>
    <w:p w14:paraId="1FD408FF" w14:textId="77777777" w:rsidR="00067866" w:rsidRPr="001D673A" w:rsidRDefault="00067866" w:rsidP="000257CB">
      <w:pPr>
        <w:pStyle w:val="LTUIntro"/>
        <w:rPr>
          <w:rFonts w:asciiTheme="minorHAnsi" w:hAnsiTheme="minorHAnsi"/>
          <w:sz w:val="20"/>
          <w:szCs w:val="20"/>
        </w:rPr>
      </w:pPr>
    </w:p>
    <w:p w14:paraId="20731F3A" w14:textId="379EE361" w:rsidR="004C16F4" w:rsidRDefault="009D0443" w:rsidP="006E59E0">
      <w:pPr>
        <w:pStyle w:val="LTU-Body10pt"/>
        <w:rPr>
          <w:rFonts w:asciiTheme="majorHAnsi" w:hAnsiTheme="majorHAnsi" w:cs="Times New Roman"/>
          <w:color w:val="EE3124" w:themeColor="accent5"/>
          <w:sz w:val="28"/>
          <w:szCs w:val="28"/>
          <w:lang w:eastAsia="en-AU"/>
        </w:rPr>
      </w:pPr>
      <w:r>
        <w:rPr>
          <w:rFonts w:asciiTheme="majorHAnsi" w:hAnsiTheme="majorHAnsi" w:cs="Times New Roman"/>
          <w:color w:val="EE3124" w:themeColor="accent5"/>
          <w:sz w:val="28"/>
          <w:szCs w:val="28"/>
          <w:lang w:eastAsia="en-AU"/>
        </w:rPr>
        <w:t xml:space="preserve">Project </w:t>
      </w:r>
      <w:r w:rsidR="00067866">
        <w:rPr>
          <w:rFonts w:asciiTheme="majorHAnsi" w:hAnsiTheme="majorHAnsi" w:cs="Times New Roman"/>
          <w:color w:val="EE3124" w:themeColor="accent5"/>
          <w:sz w:val="28"/>
          <w:szCs w:val="28"/>
          <w:lang w:eastAsia="en-AU"/>
        </w:rPr>
        <w:t>l</w:t>
      </w:r>
      <w:r>
        <w:rPr>
          <w:rFonts w:asciiTheme="majorHAnsi" w:hAnsiTheme="majorHAnsi" w:cs="Times New Roman"/>
          <w:color w:val="EE3124" w:themeColor="accent5"/>
          <w:sz w:val="28"/>
          <w:szCs w:val="28"/>
          <w:lang w:eastAsia="en-AU"/>
        </w:rPr>
        <w:t xml:space="preserve">earning </w:t>
      </w:r>
      <w:r w:rsidR="00067866">
        <w:rPr>
          <w:rFonts w:asciiTheme="majorHAnsi" w:hAnsiTheme="majorHAnsi" w:cs="Times New Roman"/>
          <w:color w:val="EE3124" w:themeColor="accent5"/>
          <w:sz w:val="28"/>
          <w:szCs w:val="28"/>
          <w:lang w:eastAsia="en-AU"/>
        </w:rPr>
        <w:t>o</w:t>
      </w:r>
      <w:r>
        <w:rPr>
          <w:rFonts w:asciiTheme="majorHAnsi" w:hAnsiTheme="majorHAnsi" w:cs="Times New Roman"/>
          <w:color w:val="EE3124" w:themeColor="accent5"/>
          <w:sz w:val="28"/>
          <w:szCs w:val="28"/>
          <w:lang w:eastAsia="en-AU"/>
        </w:rPr>
        <w:t>utcome</w:t>
      </w:r>
    </w:p>
    <w:p w14:paraId="7B81AA64" w14:textId="7E9C638D" w:rsidR="00E274CE" w:rsidRDefault="00AD7719" w:rsidP="006E59E0">
      <w:pPr>
        <w:pStyle w:val="LTU-Body10pt"/>
      </w:pPr>
      <w:r w:rsidRPr="00AD7719">
        <w:t xml:space="preserve">On successful completion of this </w:t>
      </w:r>
      <w:r w:rsidR="007C7D53">
        <w:t xml:space="preserve">project </w:t>
      </w:r>
      <w:r w:rsidRPr="00AD7719">
        <w:t xml:space="preserve">students will be able to </w:t>
      </w:r>
      <w:r w:rsidRPr="00AD7719">
        <w:rPr>
          <w:b/>
        </w:rPr>
        <w:t>successfully communicate the pathophysiology of a disease to a non-scientific audience</w:t>
      </w:r>
      <w:r w:rsidRPr="00AD7719">
        <w:t>, and in doing so, increase scientific literacy in the target audience.</w:t>
      </w:r>
    </w:p>
    <w:p w14:paraId="3872B29E" w14:textId="77777777" w:rsidR="00AD7719" w:rsidRDefault="00AD7719" w:rsidP="006E59E0">
      <w:pPr>
        <w:pStyle w:val="LTU-Body10pt"/>
      </w:pPr>
    </w:p>
    <w:p w14:paraId="233B2DA5" w14:textId="6585C805" w:rsidR="00AD7719" w:rsidRPr="00AD7719" w:rsidRDefault="00067866" w:rsidP="00AD7719">
      <w:pPr>
        <w:pStyle w:val="LTU-Body10pt"/>
        <w:rPr>
          <w:rFonts w:asciiTheme="majorHAnsi" w:hAnsiTheme="majorHAnsi" w:cs="Times New Roman"/>
          <w:color w:val="EE3124" w:themeColor="accent5"/>
          <w:sz w:val="28"/>
          <w:szCs w:val="28"/>
          <w:lang w:eastAsia="en-AU"/>
        </w:rPr>
      </w:pPr>
      <w:r>
        <w:rPr>
          <w:rFonts w:asciiTheme="majorHAnsi" w:hAnsiTheme="majorHAnsi" w:cs="Times New Roman"/>
          <w:color w:val="EE3124" w:themeColor="accent5"/>
          <w:sz w:val="28"/>
          <w:szCs w:val="28"/>
          <w:lang w:eastAsia="en-AU"/>
        </w:rPr>
        <w:t>Communicating disease project</w:t>
      </w:r>
    </w:p>
    <w:p w14:paraId="3F8B00BA" w14:textId="455D7D83" w:rsidR="00067866" w:rsidRDefault="00067866" w:rsidP="00AD7719">
      <w:pPr>
        <w:pStyle w:val="LTU-Body10pt"/>
      </w:pPr>
      <w:r>
        <w:t xml:space="preserve">In your third year human pathophysiology subject, you will focus on developing your higher level </w:t>
      </w:r>
      <w:r w:rsidR="001711B6">
        <w:t>communication</w:t>
      </w:r>
      <w:r>
        <w:t xml:space="preserve"> skills. In this project you will create a piece of work that can be used to effectively communicate the pathophysiology of a disease to a non-scientific audience</w:t>
      </w:r>
      <w:r w:rsidR="001711B6">
        <w:t>, and this will be accompanied with relevant theoretical information that supports the communication.</w:t>
      </w:r>
    </w:p>
    <w:p w14:paraId="3052C90A" w14:textId="5857421B" w:rsidR="00AD7719" w:rsidRDefault="00AD7719" w:rsidP="00AD7719">
      <w:pPr>
        <w:pStyle w:val="LTU-Body10pt"/>
      </w:pPr>
      <w:r>
        <w:t xml:space="preserve">To </w:t>
      </w:r>
      <w:r w:rsidR="001711B6">
        <w:t>support you in completion of the</w:t>
      </w:r>
      <w:r>
        <w:t xml:space="preserve"> </w:t>
      </w:r>
      <w:r w:rsidR="007C7D53">
        <w:t>project</w:t>
      </w:r>
      <w:r>
        <w:t xml:space="preserve">, it is highly recommended that you read chapter 8 of the etextbook: </w:t>
      </w:r>
      <w:r w:rsidRPr="007C7D53">
        <w:rPr>
          <w:i/>
        </w:rPr>
        <w:t>How to Do Science: A guide to researching human physiology</w:t>
      </w:r>
      <w:r>
        <w:t>. This chapter is called “</w:t>
      </w:r>
      <w:r w:rsidRPr="002C6E83">
        <w:t>Sharing science with the community</w:t>
      </w:r>
      <w:r>
        <w:t xml:space="preserve">” and provides background on the importance of communicating to the non-scientific audience, and also provides tips and advice on how best to do this. You are encouraged to read the chapter in conjunction with the rubric marking scheme, as certain aspects of the chapter will be more relevant to this </w:t>
      </w:r>
      <w:r w:rsidR="007C7D53">
        <w:t>project</w:t>
      </w:r>
      <w:r>
        <w:t xml:space="preserve"> than others.</w:t>
      </w:r>
    </w:p>
    <w:p w14:paraId="72F76404" w14:textId="77777777" w:rsidR="00AD7719" w:rsidRPr="00AD7719" w:rsidRDefault="00AD7719">
      <w:pPr>
        <w:spacing w:after="0"/>
        <w:rPr>
          <w:rFonts w:asciiTheme="minorHAnsi" w:hAnsiTheme="minorHAnsi" w:cs="Arial"/>
          <w:szCs w:val="18"/>
          <w:lang w:eastAsia="en-US"/>
        </w:rPr>
      </w:pPr>
      <w:r w:rsidRPr="00AD7719">
        <w:rPr>
          <w:rFonts w:asciiTheme="minorHAnsi" w:hAnsiTheme="minorHAnsi" w:cs="Arial"/>
          <w:szCs w:val="18"/>
          <w:lang w:eastAsia="en-US"/>
        </w:rPr>
        <w:br w:type="page"/>
      </w:r>
    </w:p>
    <w:p w14:paraId="17C4D010" w14:textId="3ADAC255" w:rsidR="00AD7719" w:rsidRPr="00AD7719" w:rsidRDefault="00AD7719" w:rsidP="00AD7719">
      <w:pPr>
        <w:pStyle w:val="LTU-Body10pt"/>
        <w:rPr>
          <w:rFonts w:asciiTheme="majorHAnsi" w:hAnsiTheme="majorHAnsi" w:cs="Times New Roman"/>
          <w:color w:val="EE3124" w:themeColor="accent5"/>
          <w:sz w:val="28"/>
          <w:szCs w:val="28"/>
          <w:lang w:eastAsia="en-AU"/>
        </w:rPr>
      </w:pPr>
      <w:r w:rsidRPr="00AD7719">
        <w:rPr>
          <w:rFonts w:asciiTheme="majorHAnsi" w:hAnsiTheme="majorHAnsi" w:cs="Times New Roman"/>
          <w:color w:val="EE3124" w:themeColor="accent5"/>
          <w:sz w:val="28"/>
          <w:szCs w:val="28"/>
          <w:lang w:eastAsia="en-AU"/>
        </w:rPr>
        <w:lastRenderedPageBreak/>
        <w:t xml:space="preserve">Assessment </w:t>
      </w:r>
      <w:r w:rsidR="009D0443">
        <w:rPr>
          <w:rFonts w:asciiTheme="majorHAnsi" w:hAnsiTheme="majorHAnsi" w:cs="Times New Roman"/>
          <w:color w:val="EE3124" w:themeColor="accent5"/>
          <w:sz w:val="28"/>
          <w:szCs w:val="28"/>
          <w:lang w:eastAsia="en-AU"/>
        </w:rPr>
        <w:t>S</w:t>
      </w:r>
      <w:r w:rsidR="007C7D53">
        <w:rPr>
          <w:rFonts w:asciiTheme="majorHAnsi" w:hAnsiTheme="majorHAnsi" w:cs="Times New Roman"/>
          <w:color w:val="EE3124" w:themeColor="accent5"/>
          <w:sz w:val="28"/>
          <w:szCs w:val="28"/>
          <w:lang w:eastAsia="en-AU"/>
        </w:rPr>
        <w:t>ummary</w:t>
      </w:r>
    </w:p>
    <w:tbl>
      <w:tblPr>
        <w:tblW w:w="0" w:type="auto"/>
        <w:tblLook w:val="0420" w:firstRow="1" w:lastRow="0" w:firstColumn="0" w:lastColumn="0" w:noHBand="0" w:noVBand="1"/>
      </w:tblPr>
      <w:tblGrid>
        <w:gridCol w:w="2129"/>
        <w:gridCol w:w="1275"/>
        <w:gridCol w:w="4537"/>
        <w:gridCol w:w="1985"/>
      </w:tblGrid>
      <w:tr w:rsidR="00AD7719" w:rsidRPr="00106D61" w14:paraId="5426F146" w14:textId="77777777" w:rsidTr="00AD7719">
        <w:tc>
          <w:tcPr>
            <w:tcW w:w="2129" w:type="dxa"/>
            <w:shd w:val="clear" w:color="auto" w:fill="000000" w:themeFill="text2"/>
            <w:tcMar>
              <w:top w:w="170" w:type="dxa"/>
              <w:left w:w="113" w:type="dxa"/>
            </w:tcMar>
          </w:tcPr>
          <w:p w14:paraId="746EAAC9" w14:textId="77777777" w:rsidR="00AD7719" w:rsidRPr="00956F34" w:rsidRDefault="00AD7719" w:rsidP="007C7D53">
            <w:pPr>
              <w:pStyle w:val="TableHeadingWhite"/>
              <w:rPr>
                <w:rStyle w:val="MediumGrid11"/>
                <w:color w:val="FFFFFF" w:themeColor="background1"/>
              </w:rPr>
            </w:pPr>
            <w:r>
              <w:rPr>
                <w:rStyle w:val="MediumGrid11"/>
                <w:color w:val="FFFFFF" w:themeColor="background1"/>
              </w:rPr>
              <w:t>Task</w:t>
            </w:r>
          </w:p>
        </w:tc>
        <w:tc>
          <w:tcPr>
            <w:tcW w:w="1275" w:type="dxa"/>
            <w:shd w:val="clear" w:color="auto" w:fill="000000" w:themeFill="text2"/>
            <w:tcMar>
              <w:top w:w="170" w:type="dxa"/>
              <w:left w:w="113" w:type="dxa"/>
            </w:tcMar>
          </w:tcPr>
          <w:p w14:paraId="549ACAF8" w14:textId="77777777" w:rsidR="00AD7719" w:rsidRPr="00956F34" w:rsidRDefault="00AD7719" w:rsidP="007C7D53">
            <w:pPr>
              <w:pStyle w:val="TableHeadingWhite"/>
            </w:pPr>
            <w:r>
              <w:t>Marks</w:t>
            </w:r>
          </w:p>
        </w:tc>
        <w:tc>
          <w:tcPr>
            <w:tcW w:w="4537" w:type="dxa"/>
            <w:shd w:val="clear" w:color="auto" w:fill="000000" w:themeFill="text2"/>
            <w:tcMar>
              <w:top w:w="170" w:type="dxa"/>
              <w:left w:w="113" w:type="dxa"/>
            </w:tcMar>
          </w:tcPr>
          <w:p w14:paraId="51695FF0" w14:textId="77777777" w:rsidR="00AD7719" w:rsidRPr="00956F34" w:rsidRDefault="00AD7719" w:rsidP="007C7D53">
            <w:pPr>
              <w:pStyle w:val="TableHeadingWhite"/>
            </w:pPr>
            <w:r>
              <w:t>Due date</w:t>
            </w:r>
          </w:p>
        </w:tc>
        <w:tc>
          <w:tcPr>
            <w:tcW w:w="1985" w:type="dxa"/>
            <w:shd w:val="clear" w:color="auto" w:fill="000000" w:themeFill="text2"/>
            <w:tcMar>
              <w:top w:w="170" w:type="dxa"/>
              <w:left w:w="113" w:type="dxa"/>
            </w:tcMar>
          </w:tcPr>
          <w:p w14:paraId="52925DD7" w14:textId="77777777" w:rsidR="00AD7719" w:rsidRPr="00956F34" w:rsidRDefault="00AD7719" w:rsidP="007C7D53">
            <w:pPr>
              <w:pStyle w:val="TableHeadingWhite"/>
            </w:pPr>
            <w:r>
              <w:t>Submission format</w:t>
            </w:r>
          </w:p>
        </w:tc>
      </w:tr>
      <w:tr w:rsidR="00AD7719" w:rsidRPr="00AD7719" w14:paraId="56B6C7DA" w14:textId="77777777" w:rsidTr="00AD7719">
        <w:trPr>
          <w:trHeight w:val="689"/>
        </w:trPr>
        <w:tc>
          <w:tcPr>
            <w:tcW w:w="2129" w:type="dxa"/>
            <w:tcBorders>
              <w:bottom w:val="single" w:sz="4" w:space="0" w:color="7F7F7F" w:themeColor="text1" w:themeTint="80"/>
            </w:tcBorders>
            <w:tcMar>
              <w:top w:w="170" w:type="dxa"/>
              <w:left w:w="113" w:type="dxa"/>
            </w:tcMar>
          </w:tcPr>
          <w:p w14:paraId="7502E10B" w14:textId="77777777" w:rsidR="00AD7719" w:rsidRPr="00AD7719" w:rsidRDefault="00AD7719" w:rsidP="00AD7719">
            <w:pPr>
              <w:pStyle w:val="TableBody1"/>
              <w:tabs>
                <w:tab w:val="right" w:pos="1766"/>
              </w:tabs>
            </w:pPr>
            <w:r w:rsidRPr="00AD7719">
              <w:t>Topic check</w:t>
            </w:r>
          </w:p>
        </w:tc>
        <w:tc>
          <w:tcPr>
            <w:tcW w:w="1275" w:type="dxa"/>
            <w:tcBorders>
              <w:bottom w:val="single" w:sz="4" w:space="0" w:color="7F7F7F" w:themeColor="text1" w:themeTint="80"/>
            </w:tcBorders>
            <w:tcMar>
              <w:top w:w="170" w:type="dxa"/>
              <w:left w:w="113" w:type="dxa"/>
            </w:tcMar>
          </w:tcPr>
          <w:p w14:paraId="0A80624E" w14:textId="77777777" w:rsidR="00AD7719" w:rsidRPr="00AD7719" w:rsidRDefault="00AD7719" w:rsidP="007C7D53">
            <w:pPr>
              <w:pStyle w:val="TableBody1"/>
            </w:pPr>
            <w:r w:rsidRPr="00AD7719">
              <w:t>0</w:t>
            </w:r>
          </w:p>
        </w:tc>
        <w:tc>
          <w:tcPr>
            <w:tcW w:w="4537" w:type="dxa"/>
            <w:tcBorders>
              <w:bottom w:val="single" w:sz="4" w:space="0" w:color="7F7F7F" w:themeColor="text1" w:themeTint="80"/>
            </w:tcBorders>
            <w:tcMar>
              <w:top w:w="170" w:type="dxa"/>
              <w:left w:w="113" w:type="dxa"/>
            </w:tcMar>
          </w:tcPr>
          <w:p w14:paraId="7A47EED3" w14:textId="77777777" w:rsidR="00AD7719" w:rsidRPr="00AD7719" w:rsidRDefault="00AD7719" w:rsidP="00AD7719">
            <w:pPr>
              <w:pStyle w:val="TableBody1"/>
            </w:pPr>
            <w:r w:rsidRPr="00AD7719">
              <w:t>Submission 1: Thursday 22</w:t>
            </w:r>
            <w:r w:rsidRPr="00AD7719">
              <w:rPr>
                <w:vertAlign w:val="superscript"/>
              </w:rPr>
              <w:t>nd</w:t>
            </w:r>
            <w:r w:rsidRPr="00AD7719">
              <w:t xml:space="preserve"> March 11:55pm (week 3)</w:t>
            </w:r>
          </w:p>
          <w:p w14:paraId="34A2001A" w14:textId="5F55AB02" w:rsidR="00AD7719" w:rsidRPr="00AD7719" w:rsidRDefault="00AD7719" w:rsidP="00AD7719">
            <w:pPr>
              <w:pStyle w:val="TableBody1"/>
            </w:pPr>
            <w:r w:rsidRPr="00AD7719">
              <w:t>Submission 2: (only for students needing to change topic after Submission 1): Wednesday 28</w:t>
            </w:r>
            <w:r w:rsidRPr="00AD7719">
              <w:rPr>
                <w:vertAlign w:val="superscript"/>
              </w:rPr>
              <w:t>th</w:t>
            </w:r>
            <w:r w:rsidRPr="00AD7719">
              <w:t xml:space="preserve"> March 11:55pm (week 4)</w:t>
            </w:r>
          </w:p>
        </w:tc>
        <w:tc>
          <w:tcPr>
            <w:tcW w:w="1985" w:type="dxa"/>
            <w:tcBorders>
              <w:bottom w:val="single" w:sz="4" w:space="0" w:color="7F7F7F" w:themeColor="text1" w:themeTint="80"/>
            </w:tcBorders>
            <w:tcMar>
              <w:top w:w="170" w:type="dxa"/>
              <w:left w:w="113" w:type="dxa"/>
            </w:tcMar>
          </w:tcPr>
          <w:p w14:paraId="45EAAB34" w14:textId="77777777" w:rsidR="00AD7719" w:rsidRPr="00AD7719" w:rsidRDefault="00AD7719" w:rsidP="007C7D53">
            <w:pPr>
              <w:pStyle w:val="TableBody1"/>
            </w:pPr>
            <w:r w:rsidRPr="00AD7719">
              <w:t>Post to LMS forum</w:t>
            </w:r>
          </w:p>
        </w:tc>
      </w:tr>
      <w:tr w:rsidR="00AD7719" w:rsidRPr="00AD7719" w14:paraId="6E5EDCFA" w14:textId="77777777" w:rsidTr="00AD7719">
        <w:tc>
          <w:tcPr>
            <w:tcW w:w="2129" w:type="dxa"/>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tcPr>
          <w:p w14:paraId="3D1DC77E" w14:textId="77777777" w:rsidR="00AD7719" w:rsidRPr="00AD7719" w:rsidRDefault="00AD7719" w:rsidP="00AD7719">
            <w:pPr>
              <w:pStyle w:val="TableBody1"/>
            </w:pPr>
            <w:r w:rsidRPr="00AD7719">
              <w:t>Draft communication piece &amp; report</w:t>
            </w:r>
          </w:p>
        </w:tc>
        <w:tc>
          <w:tcPr>
            <w:tcW w:w="1275" w:type="dxa"/>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tcPr>
          <w:p w14:paraId="3A7B09AF" w14:textId="77777777" w:rsidR="00AD7719" w:rsidRPr="00AD7719" w:rsidRDefault="00AD7719" w:rsidP="007C7D53">
            <w:pPr>
              <w:pStyle w:val="TableBody1"/>
            </w:pPr>
            <w:r w:rsidRPr="00AD7719">
              <w:t>0</w:t>
            </w:r>
          </w:p>
        </w:tc>
        <w:tc>
          <w:tcPr>
            <w:tcW w:w="4537" w:type="dxa"/>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tcPr>
          <w:p w14:paraId="1D2F6168" w14:textId="77777777" w:rsidR="00AD7719" w:rsidRPr="00AD7719" w:rsidRDefault="00AD7719" w:rsidP="007C7D53">
            <w:pPr>
              <w:pStyle w:val="TableBody1"/>
            </w:pPr>
            <w:r w:rsidRPr="00AD7719">
              <w:t>Friday 4</w:t>
            </w:r>
            <w:r w:rsidRPr="00AD7719">
              <w:rPr>
                <w:vertAlign w:val="superscript"/>
              </w:rPr>
              <w:t>th</w:t>
            </w:r>
            <w:r w:rsidRPr="00AD7719">
              <w:t xml:space="preserve"> May 11:55pm (week 8)</w:t>
            </w:r>
          </w:p>
        </w:tc>
        <w:tc>
          <w:tcPr>
            <w:tcW w:w="1985" w:type="dxa"/>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tcPr>
          <w:p w14:paraId="3DB89CA9" w14:textId="77777777" w:rsidR="00AD7719" w:rsidRPr="00AD7719" w:rsidRDefault="00AD7719" w:rsidP="007C7D53">
            <w:pPr>
              <w:pStyle w:val="TableBody1"/>
            </w:pPr>
            <w:r w:rsidRPr="00AD7719">
              <w:t>LMS drop box</w:t>
            </w:r>
          </w:p>
        </w:tc>
      </w:tr>
      <w:tr w:rsidR="00AD7719" w:rsidRPr="00AD7719" w14:paraId="397432E0" w14:textId="77777777" w:rsidTr="00AD7719">
        <w:tc>
          <w:tcPr>
            <w:tcW w:w="2129"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8505E01" w14:textId="77777777" w:rsidR="00AD7719" w:rsidRPr="00AD7719" w:rsidRDefault="00AD7719" w:rsidP="00AD7719">
            <w:pPr>
              <w:pStyle w:val="TableBody1"/>
            </w:pPr>
            <w:r w:rsidRPr="00AD7719">
              <w:t>Final communication piece &amp; report</w:t>
            </w:r>
          </w:p>
        </w:tc>
        <w:tc>
          <w:tcPr>
            <w:tcW w:w="1275"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E331784" w14:textId="77777777" w:rsidR="00AD7719" w:rsidRPr="00AD7719" w:rsidRDefault="00AD7719" w:rsidP="007C7D53">
            <w:pPr>
              <w:pStyle w:val="TableBody1"/>
            </w:pPr>
            <w:r w:rsidRPr="00AD7719">
              <w:t>12</w:t>
            </w:r>
          </w:p>
        </w:tc>
        <w:tc>
          <w:tcPr>
            <w:tcW w:w="4537"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91A03EA" w14:textId="77777777" w:rsidR="00AD7719" w:rsidRPr="00AD7719" w:rsidRDefault="00AD7719" w:rsidP="007C7D53">
            <w:pPr>
              <w:pStyle w:val="TableBody1"/>
            </w:pPr>
            <w:r w:rsidRPr="00AD7719">
              <w:t>Thursday 24</w:t>
            </w:r>
            <w:r w:rsidRPr="00AD7719">
              <w:rPr>
                <w:vertAlign w:val="superscript"/>
              </w:rPr>
              <w:t>th</w:t>
            </w:r>
            <w:r w:rsidRPr="00AD7719">
              <w:t xml:space="preserve"> May 11:55pm (week 11)</w:t>
            </w:r>
          </w:p>
        </w:tc>
        <w:tc>
          <w:tcPr>
            <w:tcW w:w="1985"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614DD23" w14:textId="77777777" w:rsidR="00AD7719" w:rsidRPr="00AD7719" w:rsidRDefault="00AD7719" w:rsidP="007C7D53">
            <w:pPr>
              <w:pStyle w:val="TableBody1"/>
            </w:pPr>
            <w:r w:rsidRPr="00AD7719">
              <w:t>LMS drop box</w:t>
            </w:r>
          </w:p>
        </w:tc>
      </w:tr>
      <w:tr w:rsidR="00AD7719" w:rsidRPr="00AD7719" w14:paraId="3165BAC1" w14:textId="77777777" w:rsidTr="00AD7719">
        <w:tc>
          <w:tcPr>
            <w:tcW w:w="2129"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9D086D4" w14:textId="77777777" w:rsidR="00AD7719" w:rsidRPr="00AD7719" w:rsidRDefault="00AD7719" w:rsidP="00AD7719">
            <w:pPr>
              <w:pStyle w:val="TableBody1"/>
            </w:pPr>
            <w:r w:rsidRPr="00AD7719">
              <w:t>Presentation</w:t>
            </w:r>
          </w:p>
        </w:tc>
        <w:tc>
          <w:tcPr>
            <w:tcW w:w="1275"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FD1497C" w14:textId="77777777" w:rsidR="00AD7719" w:rsidRPr="00AD7719" w:rsidRDefault="00AD7719" w:rsidP="007C7D53">
            <w:pPr>
              <w:pStyle w:val="TableBody1"/>
            </w:pPr>
            <w:r w:rsidRPr="00AD7719">
              <w:t>3</w:t>
            </w:r>
          </w:p>
        </w:tc>
        <w:tc>
          <w:tcPr>
            <w:tcW w:w="4537"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AFCE50C" w14:textId="77777777" w:rsidR="00AD7719" w:rsidRPr="00AD7719" w:rsidRDefault="00AD7719" w:rsidP="007C7D53">
            <w:pPr>
              <w:pStyle w:val="TableBody1"/>
            </w:pPr>
            <w:r w:rsidRPr="00AD7719">
              <w:t>Various times in week 12 (check Allocate)</w:t>
            </w:r>
          </w:p>
        </w:tc>
        <w:tc>
          <w:tcPr>
            <w:tcW w:w="1985"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2EBF6BF" w14:textId="77777777" w:rsidR="00AD7719" w:rsidRPr="00AD7719" w:rsidRDefault="00AD7719" w:rsidP="00AD7719">
            <w:pPr>
              <w:pStyle w:val="TableBody1"/>
            </w:pPr>
            <w:r w:rsidRPr="00AD7719">
              <w:t>In seminar session</w:t>
            </w:r>
            <w:r>
              <w:t>*</w:t>
            </w:r>
          </w:p>
        </w:tc>
      </w:tr>
    </w:tbl>
    <w:p w14:paraId="26BA4EE4" w14:textId="77777777" w:rsidR="00AD7719" w:rsidRPr="00AD7719" w:rsidRDefault="00AD7719" w:rsidP="00AD7719">
      <w:pPr>
        <w:pStyle w:val="LTU-Body10pt"/>
        <w:spacing w:before="40"/>
        <w:ind w:left="283"/>
        <w:rPr>
          <w:sz w:val="16"/>
          <w:szCs w:val="16"/>
        </w:rPr>
      </w:pPr>
      <w:r w:rsidRPr="00AD7719">
        <w:rPr>
          <w:sz w:val="16"/>
          <w:szCs w:val="16"/>
        </w:rPr>
        <w:t>* You can hand in hard copy work (if relevant) at your presentation</w:t>
      </w:r>
    </w:p>
    <w:p w14:paraId="547143F7" w14:textId="77777777" w:rsidR="00AD7719" w:rsidRDefault="00AD7719" w:rsidP="00AD7719">
      <w:pPr>
        <w:pStyle w:val="LTU-Body10pt"/>
      </w:pPr>
    </w:p>
    <w:p w14:paraId="18492AFB" w14:textId="4B1E28F6" w:rsidR="00AD7719" w:rsidRPr="00AD7719" w:rsidRDefault="00AD7719" w:rsidP="00AD7719">
      <w:pPr>
        <w:pStyle w:val="LTU-Body10pt"/>
        <w:rPr>
          <w:rFonts w:asciiTheme="majorHAnsi" w:hAnsiTheme="majorHAnsi" w:cs="Times New Roman"/>
          <w:color w:val="EE3124" w:themeColor="accent5"/>
          <w:sz w:val="28"/>
          <w:szCs w:val="28"/>
          <w:lang w:eastAsia="en-AU"/>
        </w:rPr>
      </w:pPr>
      <w:r w:rsidRPr="00AD7719">
        <w:rPr>
          <w:rFonts w:asciiTheme="majorHAnsi" w:hAnsiTheme="majorHAnsi" w:cs="Times New Roman"/>
          <w:color w:val="EE3124" w:themeColor="accent5"/>
          <w:sz w:val="28"/>
          <w:szCs w:val="28"/>
          <w:lang w:eastAsia="en-AU"/>
        </w:rPr>
        <w:t>Marking</w:t>
      </w:r>
      <w:r w:rsidR="001711B6">
        <w:rPr>
          <w:rFonts w:asciiTheme="majorHAnsi" w:hAnsiTheme="majorHAnsi" w:cs="Times New Roman"/>
          <w:color w:val="EE3124" w:themeColor="accent5"/>
          <w:sz w:val="28"/>
          <w:szCs w:val="28"/>
          <w:lang w:eastAsia="en-AU"/>
        </w:rPr>
        <w:t xml:space="preserve"> and feedback</w:t>
      </w:r>
    </w:p>
    <w:p w14:paraId="26B9464D" w14:textId="1E762CF1" w:rsidR="004212DD" w:rsidRPr="001D673A" w:rsidRDefault="00AD7719" w:rsidP="00AD7719">
      <w:pPr>
        <w:pStyle w:val="LTU-Body10pt"/>
      </w:pPr>
      <w:r w:rsidRPr="0088200C">
        <w:t xml:space="preserve">This </w:t>
      </w:r>
      <w:r w:rsidR="007C7D53">
        <w:t xml:space="preserve">project </w:t>
      </w:r>
      <w:r w:rsidRPr="0088200C">
        <w:t xml:space="preserve">is worth 15% of your final grade. The marking scheme </w:t>
      </w:r>
      <w:r>
        <w:t>is</w:t>
      </w:r>
      <w:r w:rsidRPr="0088200C">
        <w:t xml:space="preserve"> on pages</w:t>
      </w:r>
      <w:r w:rsidR="002C6E83">
        <w:t xml:space="preserve"> </w:t>
      </w:r>
      <w:r w:rsidR="002C6E83">
        <w:fldChar w:fldCharType="begin"/>
      </w:r>
      <w:r w:rsidR="002C6E83">
        <w:instrText xml:space="preserve"> PAGEREF MarkingSchemePg1 \h </w:instrText>
      </w:r>
      <w:r w:rsidR="002C6E83">
        <w:fldChar w:fldCharType="separate"/>
      </w:r>
      <w:r w:rsidR="008A3A73">
        <w:rPr>
          <w:noProof/>
        </w:rPr>
        <w:t>14</w:t>
      </w:r>
      <w:r w:rsidR="002C6E83">
        <w:fldChar w:fldCharType="end"/>
      </w:r>
      <w:r w:rsidR="002C6E83">
        <w:t>-</w:t>
      </w:r>
      <w:r w:rsidR="002C6E83">
        <w:fldChar w:fldCharType="begin"/>
      </w:r>
      <w:r w:rsidR="002C6E83">
        <w:instrText xml:space="preserve"> PAGEREF MarkingSchemePgLast \h </w:instrText>
      </w:r>
      <w:r w:rsidR="002C6E83">
        <w:fldChar w:fldCharType="separate"/>
      </w:r>
      <w:r w:rsidR="00097372">
        <w:rPr>
          <w:noProof/>
        </w:rPr>
        <w:t>17</w:t>
      </w:r>
      <w:r w:rsidR="002C6E83">
        <w:fldChar w:fldCharType="end"/>
      </w:r>
      <w:r w:rsidRPr="0088200C">
        <w:t xml:space="preserve"> of this guide.</w:t>
      </w:r>
      <w:r w:rsidR="001711B6">
        <w:t xml:space="preserve"> You will receive written feedback on your draft </w:t>
      </w:r>
      <w:r w:rsidR="00DF06CB">
        <w:t>submission</w:t>
      </w:r>
      <w:r w:rsidR="001711B6">
        <w:t>, and for the final submission, feedback will be provided via the rubric marking scheme, and through comments on your submitted work.</w:t>
      </w:r>
    </w:p>
    <w:p w14:paraId="6891BA25" w14:textId="19A2C847" w:rsidR="003576E2" w:rsidRDefault="003576E2">
      <w:pPr>
        <w:spacing w:after="0"/>
        <w:rPr>
          <w:rFonts w:asciiTheme="minorHAnsi" w:hAnsiTheme="minorHAnsi"/>
          <w:i/>
          <w:color w:val="000000" w:themeColor="text1"/>
          <w:szCs w:val="24"/>
        </w:rPr>
      </w:pPr>
      <w:r>
        <w:rPr>
          <w:rFonts w:asciiTheme="minorHAnsi" w:hAnsiTheme="minorHAnsi"/>
          <w:i/>
          <w:color w:val="000000" w:themeColor="text1"/>
          <w:szCs w:val="24"/>
        </w:rPr>
        <w:br w:type="page"/>
      </w:r>
    </w:p>
    <w:p w14:paraId="72A78C91" w14:textId="560F8B9D" w:rsidR="003576E2" w:rsidRDefault="003576E2" w:rsidP="003F08DE">
      <w:pPr>
        <w:pStyle w:val="LTU-SectionHeading"/>
      </w:pPr>
      <w:bookmarkStart w:id="5" w:name="_Toc506465235"/>
      <w:r>
        <w:lastRenderedPageBreak/>
        <w:t>Project schedule</w:t>
      </w:r>
      <w:bookmarkEnd w:id="5"/>
    </w:p>
    <w:p w14:paraId="41D0FD92" w14:textId="795FA3D7" w:rsidR="003576E2" w:rsidRDefault="003576E2" w:rsidP="003576E2">
      <w:pPr>
        <w:pStyle w:val="LTU-Body10pt"/>
        <w:rPr>
          <w:rFonts w:asciiTheme="majorHAnsi" w:hAnsiTheme="majorHAnsi"/>
          <w:color w:val="000000" w:themeColor="text2"/>
          <w:sz w:val="26"/>
          <w:szCs w:val="26"/>
          <w:lang w:val="en-GB" w:eastAsia="en-AU"/>
        </w:rPr>
      </w:pPr>
      <w:r w:rsidRPr="003576E2">
        <w:rPr>
          <w:rFonts w:asciiTheme="majorHAnsi" w:hAnsiTheme="majorHAnsi"/>
          <w:color w:val="000000" w:themeColor="text2"/>
          <w:sz w:val="26"/>
          <w:szCs w:val="26"/>
          <w:lang w:val="en-GB" w:eastAsia="en-AU"/>
        </w:rPr>
        <w:t>Note that you can work through th</w:t>
      </w:r>
      <w:r w:rsidR="009D0443">
        <w:rPr>
          <w:rFonts w:asciiTheme="majorHAnsi" w:hAnsiTheme="majorHAnsi"/>
          <w:color w:val="000000" w:themeColor="text2"/>
          <w:sz w:val="26"/>
          <w:szCs w:val="26"/>
          <w:lang w:val="en-GB" w:eastAsia="en-AU"/>
        </w:rPr>
        <w:t>e</w:t>
      </w:r>
      <w:r w:rsidRPr="003576E2">
        <w:rPr>
          <w:rFonts w:asciiTheme="majorHAnsi" w:hAnsiTheme="majorHAnsi"/>
          <w:color w:val="000000" w:themeColor="text2"/>
          <w:sz w:val="26"/>
          <w:szCs w:val="26"/>
          <w:lang w:val="en-GB" w:eastAsia="en-AU"/>
        </w:rPr>
        <w:t xml:space="preserve"> </w:t>
      </w:r>
      <w:r w:rsidR="007C7D53" w:rsidRPr="007C7D53">
        <w:rPr>
          <w:rFonts w:asciiTheme="majorHAnsi" w:hAnsiTheme="majorHAnsi"/>
          <w:color w:val="000000" w:themeColor="text2"/>
          <w:sz w:val="26"/>
          <w:szCs w:val="26"/>
          <w:lang w:val="en-GB" w:eastAsia="en-AU"/>
        </w:rPr>
        <w:t xml:space="preserve">project </w:t>
      </w:r>
      <w:r w:rsidRPr="003576E2">
        <w:rPr>
          <w:rFonts w:asciiTheme="majorHAnsi" w:hAnsiTheme="majorHAnsi"/>
          <w:color w:val="000000" w:themeColor="text2"/>
          <w:sz w:val="26"/>
          <w:szCs w:val="26"/>
          <w:lang w:val="en-GB" w:eastAsia="en-AU"/>
        </w:rPr>
        <w:t>more quickly than described in this schedule.</w:t>
      </w:r>
    </w:p>
    <w:p w14:paraId="0FDE2409"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1</w:t>
      </w:r>
    </w:p>
    <w:p w14:paraId="58191A4D"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In your one-hour workshop:</w:t>
      </w:r>
    </w:p>
    <w:p w14:paraId="5612DC2E" w14:textId="3EF1C95C" w:rsidR="003576E2" w:rsidRPr="0088200C" w:rsidRDefault="003576E2" w:rsidP="007C7D53">
      <w:pPr>
        <w:pStyle w:val="LTU-Bulletlistnumber10pt"/>
        <w:numPr>
          <w:ilvl w:val="0"/>
          <w:numId w:val="29"/>
        </w:numPr>
        <w:rPr>
          <w:rFonts w:asciiTheme="minorHAnsi" w:hAnsiTheme="minorHAnsi"/>
          <w:sz w:val="20"/>
        </w:rPr>
      </w:pPr>
      <w:r w:rsidRPr="0088200C">
        <w:rPr>
          <w:rFonts w:asciiTheme="minorHAnsi" w:hAnsiTheme="minorHAnsi"/>
          <w:sz w:val="20"/>
        </w:rPr>
        <w:t xml:space="preserve">The Communicating Disease </w:t>
      </w:r>
      <w:r w:rsidR="007C7D53" w:rsidRPr="007C7D53">
        <w:rPr>
          <w:rFonts w:asciiTheme="minorHAnsi" w:hAnsiTheme="minorHAnsi"/>
          <w:sz w:val="20"/>
        </w:rPr>
        <w:t xml:space="preserve">project </w:t>
      </w:r>
      <w:r w:rsidRPr="0088200C">
        <w:rPr>
          <w:rFonts w:asciiTheme="minorHAnsi" w:hAnsiTheme="minorHAnsi"/>
          <w:sz w:val="20"/>
        </w:rPr>
        <w:t>will be introduced in class, with notable examples of communication pieces from 2014 -2017 students on display</w:t>
      </w:r>
    </w:p>
    <w:p w14:paraId="2C95B33E"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060A25E6" w14:textId="2E1878A3" w:rsidR="003576E2" w:rsidRDefault="003576E2" w:rsidP="007C7D53">
      <w:pPr>
        <w:pStyle w:val="LTU-Bulletlistnumber10pt"/>
        <w:numPr>
          <w:ilvl w:val="0"/>
          <w:numId w:val="31"/>
        </w:numPr>
        <w:rPr>
          <w:rFonts w:asciiTheme="minorHAnsi" w:hAnsiTheme="minorHAnsi"/>
          <w:sz w:val="20"/>
        </w:rPr>
      </w:pPr>
      <w:r w:rsidRPr="0088200C">
        <w:rPr>
          <w:rFonts w:asciiTheme="minorHAnsi" w:hAnsiTheme="minorHAnsi"/>
          <w:sz w:val="20"/>
        </w:rPr>
        <w:t xml:space="preserve">Read the Communicating Disease </w:t>
      </w:r>
      <w:r w:rsidR="007C7D53" w:rsidRPr="007C7D53">
        <w:rPr>
          <w:rFonts w:asciiTheme="minorHAnsi" w:hAnsiTheme="minorHAnsi"/>
          <w:sz w:val="20"/>
        </w:rPr>
        <w:t xml:space="preserve">project </w:t>
      </w:r>
      <w:r w:rsidRPr="0088200C">
        <w:rPr>
          <w:rFonts w:asciiTheme="minorHAnsi" w:hAnsiTheme="minorHAnsi"/>
          <w:sz w:val="20"/>
        </w:rPr>
        <w:t>student guide including the marking scheme</w:t>
      </w:r>
    </w:p>
    <w:p w14:paraId="7541CCD5" w14:textId="3463B3AE" w:rsidR="00054C5A" w:rsidRPr="00B35063" w:rsidRDefault="00054C5A" w:rsidP="00054C5A">
      <w:pPr>
        <w:pStyle w:val="LTU-Bulletlistnumber10pt"/>
        <w:numPr>
          <w:ilvl w:val="0"/>
          <w:numId w:val="31"/>
        </w:numPr>
        <w:rPr>
          <w:rFonts w:asciiTheme="minorHAnsi" w:hAnsiTheme="minorHAnsi"/>
          <w:sz w:val="20"/>
        </w:rPr>
      </w:pPr>
      <w:r w:rsidRPr="00B35063">
        <w:rPr>
          <w:rFonts w:asciiTheme="minorHAnsi" w:hAnsiTheme="minorHAnsi"/>
          <w:sz w:val="20"/>
        </w:rPr>
        <w:t>Review the Communicating Disease Lesson on LMS for an overview of the resources available to help you with this project</w:t>
      </w:r>
    </w:p>
    <w:p w14:paraId="245F4487" w14:textId="282E69C4" w:rsidR="006803C4" w:rsidRPr="006803C4" w:rsidRDefault="006803C4" w:rsidP="006803C4">
      <w:pPr>
        <w:pStyle w:val="LTU-Bulletlistnumber10pt"/>
        <w:numPr>
          <w:ilvl w:val="0"/>
          <w:numId w:val="31"/>
        </w:numPr>
        <w:rPr>
          <w:rFonts w:asciiTheme="minorHAnsi" w:hAnsiTheme="minorHAnsi"/>
          <w:sz w:val="20"/>
        </w:rPr>
      </w:pPr>
      <w:r w:rsidRPr="0088200C">
        <w:rPr>
          <w:rFonts w:asciiTheme="minorHAnsi" w:hAnsiTheme="minorHAnsi"/>
          <w:sz w:val="20"/>
        </w:rPr>
        <w:t xml:space="preserve">Begin thinking about your preferred </w:t>
      </w:r>
      <w:r>
        <w:rPr>
          <w:rFonts w:asciiTheme="minorHAnsi" w:hAnsiTheme="minorHAnsi"/>
          <w:sz w:val="20"/>
        </w:rPr>
        <w:t>disease</w:t>
      </w:r>
      <w:r w:rsidRPr="0088200C">
        <w:rPr>
          <w:rFonts w:asciiTheme="minorHAnsi" w:hAnsiTheme="minorHAnsi"/>
          <w:sz w:val="20"/>
        </w:rPr>
        <w:t>, audience, and communication method</w:t>
      </w:r>
    </w:p>
    <w:p w14:paraId="4E5C89E6" w14:textId="0FDED1DF" w:rsidR="003576E2" w:rsidRPr="0088200C" w:rsidRDefault="003576E2" w:rsidP="003B15CD">
      <w:pPr>
        <w:pStyle w:val="LTU-Bulletlistnumber10pt"/>
        <w:numPr>
          <w:ilvl w:val="0"/>
          <w:numId w:val="31"/>
        </w:numPr>
        <w:rPr>
          <w:rFonts w:asciiTheme="minorHAnsi" w:hAnsiTheme="minorHAnsi"/>
          <w:sz w:val="20"/>
        </w:rPr>
      </w:pPr>
      <w:r>
        <w:rPr>
          <w:noProof/>
          <w:lang w:eastAsia="en-AU" w:bidi="ar-SA"/>
        </w:rPr>
        <w:drawing>
          <wp:inline distT="0" distB="0" distL="0" distR="0" wp14:anchorId="5AB94021" wp14:editId="6260D9FA">
            <wp:extent cx="180975" cy="17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 xml:space="preserve"> </w:t>
      </w:r>
      <w:r>
        <w:rPr>
          <w:rFonts w:asciiTheme="minorHAnsi" w:hAnsiTheme="minorHAnsi"/>
          <w:sz w:val="20"/>
        </w:rPr>
        <w:t>When</w:t>
      </w:r>
      <w:r w:rsidRPr="0088200C">
        <w:rPr>
          <w:rFonts w:asciiTheme="minorHAnsi" w:hAnsiTheme="minorHAnsi"/>
          <w:sz w:val="20"/>
        </w:rPr>
        <w:t xml:space="preserve"> you have a disease that you would like to focus on, </w:t>
      </w:r>
      <w:r>
        <w:rPr>
          <w:rFonts w:asciiTheme="minorHAnsi" w:hAnsiTheme="minorHAnsi"/>
          <w:sz w:val="20"/>
        </w:rPr>
        <w:t xml:space="preserve">review any discussion posts on the Topic Check </w:t>
      </w:r>
      <w:r w:rsidR="006803C4">
        <w:rPr>
          <w:rFonts w:asciiTheme="minorHAnsi" w:hAnsiTheme="minorHAnsi"/>
          <w:sz w:val="20"/>
        </w:rPr>
        <w:t>f</w:t>
      </w:r>
      <w:r>
        <w:rPr>
          <w:rFonts w:asciiTheme="minorHAnsi" w:hAnsiTheme="minorHAnsi"/>
          <w:sz w:val="20"/>
        </w:rPr>
        <w:t xml:space="preserve">orum to make sure no one else has already selected this disease. If it is unselected by another student, start a discussion on the Topic Check </w:t>
      </w:r>
      <w:r w:rsidR="006803C4">
        <w:rPr>
          <w:rFonts w:asciiTheme="minorHAnsi" w:hAnsiTheme="minorHAnsi"/>
          <w:sz w:val="20"/>
        </w:rPr>
        <w:t>f</w:t>
      </w:r>
      <w:r>
        <w:rPr>
          <w:rFonts w:asciiTheme="minorHAnsi" w:hAnsiTheme="minorHAnsi"/>
          <w:sz w:val="20"/>
        </w:rPr>
        <w:t>orum and enter the name of the disease</w:t>
      </w:r>
    </w:p>
    <w:p w14:paraId="4F230FE0" w14:textId="77777777" w:rsidR="003576E2" w:rsidRPr="0088200C" w:rsidRDefault="003576E2" w:rsidP="003576E2">
      <w:pPr>
        <w:pStyle w:val="LTU-Body10pt"/>
        <w:rPr>
          <w:lang w:val="en-GB"/>
        </w:rPr>
      </w:pPr>
    </w:p>
    <w:p w14:paraId="0F24DD9E"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2</w:t>
      </w:r>
    </w:p>
    <w:p w14:paraId="1456B6B1"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1073090E" w14:textId="6EEA5F77" w:rsidR="003576E2" w:rsidRPr="0088200C" w:rsidRDefault="003576E2" w:rsidP="003B15CD">
      <w:pPr>
        <w:pStyle w:val="LTU-Bulletlistnumber10pt"/>
        <w:numPr>
          <w:ilvl w:val="0"/>
          <w:numId w:val="32"/>
        </w:numPr>
        <w:rPr>
          <w:rFonts w:asciiTheme="minorHAnsi" w:hAnsiTheme="minorHAnsi"/>
          <w:sz w:val="20"/>
        </w:rPr>
      </w:pPr>
      <w:r w:rsidRPr="0088200C">
        <w:rPr>
          <w:rFonts w:asciiTheme="minorHAnsi" w:hAnsiTheme="minorHAnsi"/>
          <w:sz w:val="20"/>
        </w:rPr>
        <w:t xml:space="preserve">Review </w:t>
      </w:r>
      <w:r w:rsidR="00F72B9B">
        <w:rPr>
          <w:rFonts w:asciiTheme="minorHAnsi" w:hAnsiTheme="minorHAnsi"/>
          <w:sz w:val="20"/>
        </w:rPr>
        <w:t>examples of communication pieces</w:t>
      </w:r>
      <w:r w:rsidRPr="0088200C">
        <w:rPr>
          <w:rFonts w:asciiTheme="minorHAnsi" w:hAnsiTheme="minorHAnsi"/>
          <w:sz w:val="20"/>
        </w:rPr>
        <w:t xml:space="preserve"> on LMS</w:t>
      </w:r>
    </w:p>
    <w:p w14:paraId="282F1FA6" w14:textId="77777777" w:rsidR="003576E2" w:rsidRDefault="003576E2" w:rsidP="003B15CD">
      <w:pPr>
        <w:pStyle w:val="LTU-Bulletlistnumber10pt"/>
        <w:numPr>
          <w:ilvl w:val="0"/>
          <w:numId w:val="32"/>
        </w:numPr>
        <w:rPr>
          <w:rFonts w:asciiTheme="minorHAnsi" w:hAnsiTheme="minorHAnsi"/>
          <w:i/>
          <w:sz w:val="20"/>
        </w:rPr>
      </w:pPr>
      <w:r w:rsidRPr="0088200C">
        <w:rPr>
          <w:rFonts w:asciiTheme="minorHAnsi" w:hAnsiTheme="minorHAnsi"/>
          <w:sz w:val="20"/>
        </w:rPr>
        <w:t xml:space="preserve">Read chapter 8 of </w:t>
      </w:r>
      <w:r w:rsidRPr="0088200C">
        <w:rPr>
          <w:rFonts w:asciiTheme="minorHAnsi" w:hAnsiTheme="minorHAnsi"/>
          <w:i/>
          <w:sz w:val="20"/>
        </w:rPr>
        <w:t>How To Do Science: A guide to researching human physiology</w:t>
      </w:r>
    </w:p>
    <w:p w14:paraId="0B0BDF6B" w14:textId="7EBA0EA1" w:rsidR="006803C4" w:rsidRPr="006803C4" w:rsidRDefault="006803C4" w:rsidP="006803C4">
      <w:pPr>
        <w:pStyle w:val="LTU-Bulletlistnumber10pt"/>
        <w:numPr>
          <w:ilvl w:val="0"/>
          <w:numId w:val="32"/>
        </w:numPr>
        <w:rPr>
          <w:rFonts w:asciiTheme="minorHAnsi" w:hAnsiTheme="minorHAnsi"/>
          <w:sz w:val="20"/>
        </w:rPr>
      </w:pPr>
      <w:r w:rsidRPr="006803C4">
        <w:rPr>
          <w:rFonts w:asciiTheme="minorHAnsi" w:hAnsiTheme="minorHAnsi"/>
          <w:sz w:val="20"/>
        </w:rPr>
        <w:t>Continue thinking about your preferred disease, audience</w:t>
      </w:r>
      <w:r>
        <w:rPr>
          <w:rFonts w:asciiTheme="minorHAnsi" w:hAnsiTheme="minorHAnsi"/>
          <w:sz w:val="20"/>
        </w:rPr>
        <w:t>,</w:t>
      </w:r>
      <w:r w:rsidRPr="006803C4">
        <w:rPr>
          <w:rFonts w:asciiTheme="minorHAnsi" w:hAnsiTheme="minorHAnsi"/>
          <w:sz w:val="20"/>
        </w:rPr>
        <w:t xml:space="preserve"> and communication method; post your topic choice to the forum if you haven’t already</w:t>
      </w:r>
    </w:p>
    <w:p w14:paraId="08E66A62" w14:textId="77777777" w:rsidR="003576E2" w:rsidRPr="0088200C" w:rsidRDefault="003576E2" w:rsidP="003576E2">
      <w:pPr>
        <w:spacing w:after="120"/>
        <w:rPr>
          <w:rFonts w:asciiTheme="minorHAnsi" w:hAnsiTheme="minorHAnsi"/>
          <w:szCs w:val="24"/>
        </w:rPr>
      </w:pPr>
    </w:p>
    <w:p w14:paraId="0A8BF989"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3</w:t>
      </w:r>
    </w:p>
    <w:p w14:paraId="36F0BEA2"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4CCE19BA" w14:textId="19F6279F" w:rsidR="003576E2" w:rsidRPr="0088200C" w:rsidRDefault="006803C4" w:rsidP="003B15CD">
      <w:pPr>
        <w:pStyle w:val="LTU-Bulletlistnumber10pt"/>
        <w:numPr>
          <w:ilvl w:val="0"/>
          <w:numId w:val="33"/>
        </w:numPr>
        <w:rPr>
          <w:rFonts w:asciiTheme="minorHAnsi" w:hAnsiTheme="minorHAnsi"/>
          <w:sz w:val="20"/>
        </w:rPr>
      </w:pPr>
      <w:r>
        <w:rPr>
          <w:rFonts w:asciiTheme="minorHAnsi" w:hAnsiTheme="minorHAnsi"/>
          <w:sz w:val="20"/>
        </w:rPr>
        <w:t>Finalise</w:t>
      </w:r>
      <w:r w:rsidR="003576E2" w:rsidRPr="0088200C">
        <w:rPr>
          <w:rFonts w:asciiTheme="minorHAnsi" w:hAnsiTheme="minorHAnsi"/>
          <w:sz w:val="20"/>
        </w:rPr>
        <w:t xml:space="preserve"> your </w:t>
      </w:r>
      <w:r>
        <w:rPr>
          <w:rFonts w:asciiTheme="minorHAnsi" w:hAnsiTheme="minorHAnsi"/>
          <w:sz w:val="20"/>
        </w:rPr>
        <w:t xml:space="preserve">choice of </w:t>
      </w:r>
      <w:r w:rsidR="003576E2" w:rsidRPr="0088200C">
        <w:rPr>
          <w:rFonts w:asciiTheme="minorHAnsi" w:hAnsiTheme="minorHAnsi"/>
          <w:sz w:val="20"/>
        </w:rPr>
        <w:t xml:space="preserve">disease, audience, and communication platform; enter this information into the report </w:t>
      </w:r>
      <w:r w:rsidR="003576E2">
        <w:rPr>
          <w:rFonts w:asciiTheme="minorHAnsi" w:hAnsiTheme="minorHAnsi"/>
          <w:sz w:val="20"/>
        </w:rPr>
        <w:t>template</w:t>
      </w:r>
      <w:r w:rsidR="003576E2" w:rsidRPr="0088200C">
        <w:rPr>
          <w:rFonts w:asciiTheme="minorHAnsi" w:hAnsiTheme="minorHAnsi"/>
          <w:sz w:val="20"/>
        </w:rPr>
        <w:t xml:space="preserve"> (see LMS for a copy)</w:t>
      </w:r>
    </w:p>
    <w:p w14:paraId="19BDDC59" w14:textId="77777777" w:rsidR="003576E2" w:rsidRPr="0088200C" w:rsidRDefault="003576E2" w:rsidP="003B15CD">
      <w:pPr>
        <w:pStyle w:val="LTU-Bulletlistnumber10pt"/>
        <w:numPr>
          <w:ilvl w:val="0"/>
          <w:numId w:val="33"/>
        </w:numPr>
        <w:rPr>
          <w:rFonts w:asciiTheme="minorHAnsi" w:hAnsiTheme="minorHAnsi"/>
          <w:sz w:val="20"/>
        </w:rPr>
      </w:pPr>
      <w:r w:rsidRPr="0088200C">
        <w:rPr>
          <w:rFonts w:asciiTheme="minorHAnsi" w:hAnsiTheme="minorHAnsi"/>
          <w:noProof/>
          <w:sz w:val="20"/>
          <w:lang w:eastAsia="en-AU" w:bidi="ar-SA"/>
        </w:rPr>
        <w:drawing>
          <wp:inline distT="0" distB="0" distL="0" distR="0" wp14:anchorId="6A97CA64" wp14:editId="5C3C4A60">
            <wp:extent cx="180000" cy="17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 quiz icon new pdf.jpg"/>
                    <pic:cNvPicPr/>
                  </pic:nvPicPr>
                  <pic:blipFill>
                    <a:blip r:embed="rId22">
                      <a:extLst>
                        <a:ext uri="{28A0092B-C50C-407E-A947-70E740481C1C}">
                          <a14:useLocalDpi xmlns:a14="http://schemas.microsoft.com/office/drawing/2010/main" val="0"/>
                        </a:ext>
                      </a:extLst>
                    </a:blip>
                    <a:stretch>
                      <a:fillRect/>
                    </a:stretch>
                  </pic:blipFill>
                  <pic:spPr>
                    <a:xfrm>
                      <a:off x="0" y="0"/>
                      <a:ext cx="180000" cy="177300"/>
                    </a:xfrm>
                    <a:prstGeom prst="rect">
                      <a:avLst/>
                    </a:prstGeom>
                  </pic:spPr>
                </pic:pic>
              </a:graphicData>
            </a:graphic>
          </wp:inline>
        </w:drawing>
      </w:r>
      <w:r w:rsidRPr="0088200C">
        <w:rPr>
          <w:rFonts w:asciiTheme="minorHAnsi" w:hAnsiTheme="minorHAnsi"/>
          <w:sz w:val="20"/>
        </w:rPr>
        <w:t xml:space="preserve"> Enter your chosen disease topic into the Topic Check </w:t>
      </w:r>
      <w:r>
        <w:rPr>
          <w:rFonts w:asciiTheme="minorHAnsi" w:hAnsiTheme="minorHAnsi"/>
          <w:sz w:val="20"/>
        </w:rPr>
        <w:t>forum</w:t>
      </w:r>
      <w:r w:rsidRPr="0088200C">
        <w:rPr>
          <w:rFonts w:asciiTheme="minorHAnsi" w:hAnsiTheme="minorHAnsi"/>
          <w:sz w:val="20"/>
        </w:rPr>
        <w:t xml:space="preserve"> before the deadline and we will provide feedback</w:t>
      </w:r>
    </w:p>
    <w:p w14:paraId="23BB0BC4" w14:textId="77777777" w:rsidR="003576E2" w:rsidRPr="0088200C" w:rsidRDefault="003576E2" w:rsidP="003B15CD">
      <w:pPr>
        <w:pStyle w:val="LTU-Bulletlistnumber10pt"/>
        <w:numPr>
          <w:ilvl w:val="0"/>
          <w:numId w:val="33"/>
        </w:numPr>
        <w:rPr>
          <w:rFonts w:asciiTheme="minorHAnsi" w:hAnsiTheme="minorHAnsi"/>
          <w:sz w:val="20"/>
        </w:rPr>
      </w:pPr>
      <w:r w:rsidRPr="0088200C">
        <w:rPr>
          <w:rFonts w:asciiTheme="minorHAnsi" w:hAnsiTheme="minorHAnsi"/>
          <w:sz w:val="20"/>
        </w:rPr>
        <w:t xml:space="preserve">Start the background research for your piece of work, beginning with undertaking an Audience Analysis; see chapter 8 of </w:t>
      </w:r>
      <w:r w:rsidRPr="0088200C">
        <w:rPr>
          <w:rFonts w:asciiTheme="minorHAnsi" w:hAnsiTheme="minorHAnsi"/>
          <w:i/>
          <w:sz w:val="20"/>
        </w:rPr>
        <w:t>How to Do Science: A guide to researching human physiology</w:t>
      </w:r>
      <w:r w:rsidRPr="0088200C">
        <w:rPr>
          <w:rFonts w:asciiTheme="minorHAnsi" w:hAnsiTheme="minorHAnsi"/>
          <w:sz w:val="20"/>
        </w:rPr>
        <w:t>.</w:t>
      </w:r>
    </w:p>
    <w:tbl>
      <w:tblPr>
        <w:tblStyle w:val="TableGrid"/>
        <w:tblpPr w:leftFromText="180" w:rightFromText="180" w:vertAnchor="text" w:horzAnchor="margin" w:tblpY="-36"/>
        <w:tblW w:w="0" w:type="auto"/>
        <w:tblLook w:val="04A0" w:firstRow="1" w:lastRow="0" w:firstColumn="1" w:lastColumn="0" w:noHBand="0" w:noVBand="1"/>
      </w:tblPr>
      <w:tblGrid>
        <w:gridCol w:w="9639"/>
      </w:tblGrid>
      <w:tr w:rsidR="003576E2" w:rsidRPr="0088200C" w14:paraId="1221915E" w14:textId="77777777" w:rsidTr="007C7D53">
        <w:tc>
          <w:tcPr>
            <w:tcW w:w="9639" w:type="dxa"/>
            <w:tcBorders>
              <w:top w:val="nil"/>
              <w:left w:val="nil"/>
              <w:bottom w:val="nil"/>
              <w:right w:val="nil"/>
            </w:tcBorders>
            <w:shd w:val="clear" w:color="auto" w:fill="FBD5D3" w:themeFill="accent2" w:themeFillTint="33"/>
          </w:tcPr>
          <w:p w14:paraId="59BF11FA" w14:textId="77777777" w:rsidR="003576E2" w:rsidRPr="0088200C" w:rsidRDefault="003576E2" w:rsidP="007C7D53">
            <w:pPr>
              <w:spacing w:before="120" w:after="120"/>
              <w:rPr>
                <w:rFonts w:asciiTheme="minorHAnsi" w:hAnsiTheme="minorHAnsi"/>
                <w:b/>
              </w:rPr>
            </w:pPr>
            <w:r w:rsidRPr="0088200C">
              <w:rPr>
                <w:rFonts w:asciiTheme="minorHAnsi" w:hAnsiTheme="minorHAnsi"/>
                <w:b/>
              </w:rPr>
              <w:t>Deadline:</w:t>
            </w:r>
            <w:r w:rsidRPr="0088200C">
              <w:rPr>
                <w:rFonts w:asciiTheme="minorHAnsi" w:hAnsiTheme="minorHAnsi"/>
              </w:rPr>
              <w:t xml:space="preserve"> Submit your disease into the topic check</w:t>
            </w:r>
            <w:r>
              <w:rPr>
                <w:rFonts w:asciiTheme="minorHAnsi" w:hAnsiTheme="minorHAnsi"/>
              </w:rPr>
              <w:t xml:space="preserve"> forum</w:t>
            </w:r>
          </w:p>
        </w:tc>
      </w:tr>
    </w:tbl>
    <w:p w14:paraId="2CD28C0E" w14:textId="77777777" w:rsidR="003576E2" w:rsidRPr="0088200C" w:rsidRDefault="003576E2" w:rsidP="003576E2">
      <w:pPr>
        <w:spacing w:after="0"/>
        <w:rPr>
          <w:rFonts w:asciiTheme="minorHAnsi" w:hAnsiTheme="minorHAnsi" w:cs="Brioni Std Medium"/>
          <w:b/>
          <w:color w:val="696766"/>
          <w:sz w:val="24"/>
          <w:szCs w:val="23"/>
          <w:lang w:val="en-GB"/>
        </w:rPr>
      </w:pPr>
      <w:r w:rsidRPr="0088200C">
        <w:rPr>
          <w:rFonts w:asciiTheme="minorHAnsi" w:hAnsiTheme="minorHAnsi"/>
        </w:rPr>
        <w:br w:type="page"/>
      </w:r>
    </w:p>
    <w:p w14:paraId="2453C4D0"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lastRenderedPageBreak/>
        <w:t>Week 4</w:t>
      </w:r>
    </w:p>
    <w:p w14:paraId="3CB21D3B"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181826B8" w14:textId="77777777" w:rsidR="003576E2" w:rsidRPr="0088200C" w:rsidRDefault="003576E2" w:rsidP="003B15CD">
      <w:pPr>
        <w:pStyle w:val="LTU-Bulletlistnumber10pt"/>
        <w:numPr>
          <w:ilvl w:val="0"/>
          <w:numId w:val="34"/>
        </w:numPr>
        <w:rPr>
          <w:rFonts w:asciiTheme="minorHAnsi" w:hAnsiTheme="minorHAnsi"/>
          <w:sz w:val="20"/>
        </w:rPr>
      </w:pPr>
      <w:r>
        <w:rPr>
          <w:rFonts w:asciiTheme="minorHAnsi" w:hAnsiTheme="minorHAnsi"/>
          <w:sz w:val="20"/>
        </w:rPr>
        <w:t>Check your discussion post on the Topic Check forum and r</w:t>
      </w:r>
      <w:r w:rsidRPr="0088200C">
        <w:rPr>
          <w:rFonts w:asciiTheme="minorHAnsi" w:hAnsiTheme="minorHAnsi"/>
          <w:sz w:val="20"/>
        </w:rPr>
        <w:t>eview the feedback on your chosen topic. If your topic was not appropriate for this task, please enter a revised topic for approval</w:t>
      </w:r>
      <w:r>
        <w:rPr>
          <w:rFonts w:asciiTheme="minorHAnsi" w:hAnsiTheme="minorHAnsi"/>
          <w:sz w:val="20"/>
        </w:rPr>
        <w:t>; make sure you check the other discussion posts so you don’t select a disease that another student has chosen</w:t>
      </w:r>
    </w:p>
    <w:p w14:paraId="719222DA" w14:textId="77777777" w:rsidR="003576E2" w:rsidRPr="0088200C" w:rsidRDefault="003576E2" w:rsidP="003B15CD">
      <w:pPr>
        <w:pStyle w:val="LTU-Bulletlistnumber10pt"/>
        <w:numPr>
          <w:ilvl w:val="0"/>
          <w:numId w:val="34"/>
        </w:numPr>
        <w:rPr>
          <w:rFonts w:asciiTheme="minorHAnsi" w:hAnsiTheme="minorHAnsi"/>
          <w:sz w:val="20"/>
        </w:rPr>
      </w:pPr>
      <w:r w:rsidRPr="0088200C">
        <w:rPr>
          <w:rFonts w:asciiTheme="minorHAnsi" w:hAnsiTheme="minorHAnsi"/>
          <w:sz w:val="20"/>
        </w:rPr>
        <w:t>If you have received feedback to confirm that your topic is appropriate, research your disease by finding and studying appropriate resources (e.g., original research articles, literature reviews, and text books)</w:t>
      </w:r>
    </w:p>
    <w:p w14:paraId="0E500660" w14:textId="77777777" w:rsidR="003576E2" w:rsidRPr="0088200C" w:rsidRDefault="003576E2" w:rsidP="003B15CD">
      <w:pPr>
        <w:pStyle w:val="LTU-Bulletlistnumber10pt"/>
        <w:numPr>
          <w:ilvl w:val="0"/>
          <w:numId w:val="34"/>
        </w:numPr>
        <w:rPr>
          <w:rFonts w:asciiTheme="minorHAnsi" w:hAnsiTheme="minorHAnsi"/>
          <w:sz w:val="20"/>
        </w:rPr>
      </w:pPr>
      <w:r w:rsidRPr="0088200C">
        <w:rPr>
          <w:rFonts w:asciiTheme="minorHAnsi" w:hAnsiTheme="minorHAnsi"/>
          <w:sz w:val="20"/>
        </w:rPr>
        <w:t xml:space="preserve">Read chapter 5 of </w:t>
      </w:r>
      <w:r w:rsidRPr="0088200C">
        <w:rPr>
          <w:rFonts w:asciiTheme="minorHAnsi" w:hAnsiTheme="minorHAnsi"/>
          <w:i/>
          <w:sz w:val="20"/>
        </w:rPr>
        <w:t>How To Do Science: A guide to researching human physiology</w:t>
      </w:r>
      <w:r w:rsidRPr="0088200C">
        <w:rPr>
          <w:rFonts w:asciiTheme="minorHAnsi" w:hAnsiTheme="minorHAnsi"/>
          <w:sz w:val="20"/>
        </w:rPr>
        <w:t xml:space="preserve"> if you need help with accessing scientific literature, or visit the La Trobe University library webpage for other types of resources</w:t>
      </w:r>
    </w:p>
    <w:p w14:paraId="2F114A0C" w14:textId="77777777" w:rsidR="003576E2" w:rsidRPr="0088200C" w:rsidRDefault="003576E2" w:rsidP="003B15CD">
      <w:pPr>
        <w:pStyle w:val="LTU-Bulletlistnumber10pt"/>
        <w:numPr>
          <w:ilvl w:val="0"/>
          <w:numId w:val="34"/>
        </w:numPr>
        <w:rPr>
          <w:rFonts w:asciiTheme="minorHAnsi" w:hAnsiTheme="minorHAnsi"/>
          <w:sz w:val="20"/>
        </w:rPr>
      </w:pPr>
      <w:r w:rsidRPr="0088200C">
        <w:rPr>
          <w:rFonts w:asciiTheme="minorHAnsi" w:hAnsiTheme="minorHAnsi"/>
          <w:sz w:val="20"/>
        </w:rPr>
        <w:t>Start taking notes for your text explanation of the concept written for a scientific audience</w:t>
      </w:r>
    </w:p>
    <w:p w14:paraId="4552788A" w14:textId="77777777" w:rsidR="003576E2" w:rsidRPr="0088200C" w:rsidRDefault="003576E2" w:rsidP="003B15CD">
      <w:pPr>
        <w:pStyle w:val="LTU-Bulletlistnumber10pt"/>
        <w:numPr>
          <w:ilvl w:val="0"/>
          <w:numId w:val="34"/>
        </w:numPr>
        <w:rPr>
          <w:rFonts w:asciiTheme="minorHAnsi" w:hAnsiTheme="minorHAnsi"/>
          <w:sz w:val="20"/>
        </w:rPr>
      </w:pPr>
      <w:r w:rsidRPr="0088200C">
        <w:rPr>
          <w:rFonts w:asciiTheme="minorHAnsi" w:hAnsiTheme="minorHAnsi"/>
          <w:sz w:val="20"/>
        </w:rPr>
        <w:t>Write a draft of your disease explanation written for a scientific audience</w:t>
      </w:r>
    </w:p>
    <w:p w14:paraId="07E7193B" w14:textId="77777777" w:rsidR="003576E2" w:rsidRPr="0088200C" w:rsidRDefault="003576E2" w:rsidP="003B15CD">
      <w:pPr>
        <w:pStyle w:val="LTU-Bulletlistnumber10pt"/>
        <w:numPr>
          <w:ilvl w:val="0"/>
          <w:numId w:val="34"/>
        </w:numPr>
        <w:rPr>
          <w:rFonts w:asciiTheme="minorHAnsi" w:hAnsiTheme="minorHAnsi"/>
          <w:sz w:val="20"/>
        </w:rPr>
      </w:pPr>
      <w:r w:rsidRPr="0088200C">
        <w:rPr>
          <w:rFonts w:asciiTheme="minorHAnsi" w:hAnsiTheme="minorHAnsi"/>
          <w:sz w:val="20"/>
        </w:rPr>
        <w:t>Share your draft with a HBS3HPT classmate and obtain feedback, particularly on the level of complexity</w:t>
      </w:r>
    </w:p>
    <w:tbl>
      <w:tblPr>
        <w:tblStyle w:val="TableGrid"/>
        <w:tblpPr w:leftFromText="180" w:rightFromText="180" w:vertAnchor="text" w:horzAnchor="margin" w:tblpY="-22"/>
        <w:tblW w:w="0" w:type="auto"/>
        <w:tblLook w:val="04A0" w:firstRow="1" w:lastRow="0" w:firstColumn="1" w:lastColumn="0" w:noHBand="0" w:noVBand="1"/>
      </w:tblPr>
      <w:tblGrid>
        <w:gridCol w:w="9639"/>
      </w:tblGrid>
      <w:tr w:rsidR="003576E2" w:rsidRPr="0088200C" w14:paraId="1FED4238" w14:textId="77777777" w:rsidTr="007C7D53">
        <w:tc>
          <w:tcPr>
            <w:tcW w:w="9639" w:type="dxa"/>
            <w:tcBorders>
              <w:top w:val="nil"/>
              <w:left w:val="nil"/>
              <w:bottom w:val="nil"/>
              <w:right w:val="nil"/>
            </w:tcBorders>
            <w:shd w:val="clear" w:color="auto" w:fill="FBD5D3" w:themeFill="accent2" w:themeFillTint="33"/>
          </w:tcPr>
          <w:p w14:paraId="47BFB0C5" w14:textId="77777777" w:rsidR="003576E2" w:rsidRPr="0088200C" w:rsidRDefault="003576E2" w:rsidP="007C7D53">
            <w:pPr>
              <w:spacing w:before="120" w:after="120"/>
              <w:rPr>
                <w:rFonts w:asciiTheme="minorHAnsi" w:hAnsiTheme="minorHAnsi"/>
                <w:b/>
              </w:rPr>
            </w:pPr>
            <w:r w:rsidRPr="0088200C">
              <w:rPr>
                <w:rFonts w:asciiTheme="minorHAnsi" w:hAnsiTheme="minorHAnsi"/>
                <w:b/>
              </w:rPr>
              <w:t>Deadline:</w:t>
            </w:r>
            <w:r w:rsidRPr="0088200C">
              <w:rPr>
                <w:rFonts w:asciiTheme="minorHAnsi" w:hAnsiTheme="minorHAnsi"/>
              </w:rPr>
              <w:t xml:space="preserve"> Resubmit a disease into the topic check</w:t>
            </w:r>
            <w:r>
              <w:rPr>
                <w:rFonts w:asciiTheme="minorHAnsi" w:hAnsiTheme="minorHAnsi"/>
              </w:rPr>
              <w:t xml:space="preserve"> forum</w:t>
            </w:r>
            <w:r w:rsidRPr="0088200C">
              <w:rPr>
                <w:rFonts w:asciiTheme="minorHAnsi" w:hAnsiTheme="minorHAnsi"/>
              </w:rPr>
              <w:t>; this is your final chance to receive approval for your topic</w:t>
            </w:r>
          </w:p>
        </w:tc>
      </w:tr>
    </w:tbl>
    <w:p w14:paraId="6C123136" w14:textId="77777777" w:rsidR="003576E2" w:rsidRPr="0088200C" w:rsidRDefault="003576E2" w:rsidP="003576E2">
      <w:pPr>
        <w:spacing w:after="120"/>
        <w:rPr>
          <w:rFonts w:asciiTheme="minorHAnsi" w:hAnsiTheme="minorHAnsi"/>
          <w:szCs w:val="24"/>
        </w:rPr>
      </w:pPr>
    </w:p>
    <w:p w14:paraId="624AE075" w14:textId="77777777" w:rsidR="003B15CD" w:rsidRDefault="003B15CD" w:rsidP="003576E2">
      <w:pPr>
        <w:pStyle w:val="LTU-Body10pt"/>
        <w:rPr>
          <w:rFonts w:asciiTheme="majorHAnsi" w:hAnsiTheme="majorHAnsi" w:cs="Times New Roman"/>
          <w:color w:val="EE3124" w:themeColor="accent5"/>
          <w:sz w:val="24"/>
          <w:szCs w:val="28"/>
          <w:lang w:eastAsia="en-AU"/>
        </w:rPr>
      </w:pPr>
    </w:p>
    <w:p w14:paraId="6D91CB68" w14:textId="77777777" w:rsidR="003B15CD" w:rsidRPr="003B15CD" w:rsidRDefault="003B15CD" w:rsidP="003B15CD">
      <w:pPr>
        <w:spacing w:after="120"/>
        <w:rPr>
          <w:rFonts w:asciiTheme="minorHAnsi" w:hAnsiTheme="minorHAnsi"/>
          <w:szCs w:val="24"/>
        </w:rPr>
      </w:pPr>
    </w:p>
    <w:p w14:paraId="10F6E0C7"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5</w:t>
      </w:r>
    </w:p>
    <w:p w14:paraId="6A19E504"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7E73C987" w14:textId="135ABADC" w:rsidR="003576E2" w:rsidRPr="0088200C" w:rsidRDefault="003576E2" w:rsidP="003B15CD">
      <w:pPr>
        <w:pStyle w:val="LTU-Bulletlistnumber10pt"/>
        <w:numPr>
          <w:ilvl w:val="0"/>
          <w:numId w:val="35"/>
        </w:numPr>
        <w:rPr>
          <w:rFonts w:asciiTheme="minorHAnsi" w:hAnsiTheme="minorHAnsi"/>
          <w:sz w:val="20"/>
        </w:rPr>
      </w:pPr>
      <w:r w:rsidRPr="0088200C">
        <w:rPr>
          <w:rFonts w:asciiTheme="minorHAnsi" w:hAnsiTheme="minorHAnsi"/>
          <w:sz w:val="20"/>
        </w:rPr>
        <w:t xml:space="preserve">Review your </w:t>
      </w:r>
      <w:r>
        <w:rPr>
          <w:rFonts w:asciiTheme="minorHAnsi" w:hAnsiTheme="minorHAnsi"/>
          <w:sz w:val="20"/>
        </w:rPr>
        <w:t>disease</w:t>
      </w:r>
      <w:r w:rsidRPr="0088200C">
        <w:rPr>
          <w:rFonts w:asciiTheme="minorHAnsi" w:hAnsiTheme="minorHAnsi"/>
          <w:sz w:val="20"/>
        </w:rPr>
        <w:t xml:space="preserve"> explanation written for a scientific audience and your Audience Analysis in the context of the method of communication you chose in week </w:t>
      </w:r>
      <w:r w:rsidR="006803C4">
        <w:rPr>
          <w:rFonts w:asciiTheme="minorHAnsi" w:hAnsiTheme="minorHAnsi"/>
          <w:sz w:val="20"/>
        </w:rPr>
        <w:t>3</w:t>
      </w:r>
      <w:r w:rsidR="006803C4" w:rsidRPr="0088200C">
        <w:rPr>
          <w:rFonts w:asciiTheme="minorHAnsi" w:hAnsiTheme="minorHAnsi"/>
          <w:sz w:val="20"/>
        </w:rPr>
        <w:t xml:space="preserve"> </w:t>
      </w:r>
      <w:r w:rsidRPr="0088200C">
        <w:rPr>
          <w:rFonts w:asciiTheme="minorHAnsi" w:hAnsiTheme="minorHAnsi"/>
          <w:sz w:val="20"/>
        </w:rPr>
        <w:t>and decide if it is still appropriate</w:t>
      </w:r>
    </w:p>
    <w:p w14:paraId="3B0742A5" w14:textId="1ABF47F7" w:rsidR="003576E2" w:rsidRPr="0088200C" w:rsidRDefault="003576E2" w:rsidP="003B15CD">
      <w:pPr>
        <w:pStyle w:val="LTU-Bulletlistnumber10pt"/>
        <w:numPr>
          <w:ilvl w:val="0"/>
          <w:numId w:val="35"/>
        </w:numPr>
        <w:rPr>
          <w:rFonts w:asciiTheme="minorHAnsi" w:hAnsiTheme="minorHAnsi"/>
          <w:sz w:val="20"/>
        </w:rPr>
      </w:pPr>
      <w:r w:rsidRPr="0088200C">
        <w:rPr>
          <w:rFonts w:asciiTheme="minorHAnsi" w:hAnsiTheme="minorHAnsi"/>
          <w:sz w:val="20"/>
        </w:rPr>
        <w:t xml:space="preserve">Add your </w:t>
      </w:r>
      <w:r>
        <w:rPr>
          <w:rFonts w:asciiTheme="minorHAnsi" w:hAnsiTheme="minorHAnsi"/>
          <w:sz w:val="20"/>
        </w:rPr>
        <w:t>disease</w:t>
      </w:r>
      <w:r w:rsidRPr="0088200C">
        <w:rPr>
          <w:rFonts w:asciiTheme="minorHAnsi" w:hAnsiTheme="minorHAnsi"/>
          <w:sz w:val="20"/>
        </w:rPr>
        <w:t xml:space="preserve"> explanation written for a scientific audience into the report </w:t>
      </w:r>
      <w:r w:rsidR="006803C4">
        <w:rPr>
          <w:rFonts w:asciiTheme="minorHAnsi" w:hAnsiTheme="minorHAnsi"/>
          <w:sz w:val="20"/>
        </w:rPr>
        <w:t>template</w:t>
      </w:r>
    </w:p>
    <w:p w14:paraId="20947E7F" w14:textId="45108EC4" w:rsidR="003576E2" w:rsidRPr="0088200C" w:rsidRDefault="003576E2" w:rsidP="003B15CD">
      <w:pPr>
        <w:pStyle w:val="LTU-Bulletlistnumber10pt"/>
        <w:numPr>
          <w:ilvl w:val="0"/>
          <w:numId w:val="35"/>
        </w:numPr>
        <w:rPr>
          <w:rFonts w:asciiTheme="minorHAnsi" w:hAnsiTheme="minorHAnsi"/>
          <w:sz w:val="20"/>
        </w:rPr>
      </w:pPr>
      <w:r w:rsidRPr="0088200C">
        <w:rPr>
          <w:rFonts w:asciiTheme="minorHAnsi" w:hAnsiTheme="minorHAnsi"/>
          <w:sz w:val="20"/>
        </w:rPr>
        <w:t>Research the method of communication, finding any resources that may help you (e.g., support notes for using software that is new to you)</w:t>
      </w:r>
      <w:r w:rsidR="00054C5A">
        <w:rPr>
          <w:rFonts w:asciiTheme="minorHAnsi" w:hAnsiTheme="minorHAnsi"/>
          <w:sz w:val="20"/>
        </w:rPr>
        <w:t>; review the Communicating Disease Lesson which has some support for creating your piece</w:t>
      </w:r>
    </w:p>
    <w:p w14:paraId="7BC59DB5" w14:textId="77777777" w:rsidR="003576E2" w:rsidRPr="0088200C" w:rsidRDefault="003576E2" w:rsidP="003B15CD">
      <w:pPr>
        <w:pStyle w:val="LTU-Bulletlistnumber10pt"/>
        <w:numPr>
          <w:ilvl w:val="0"/>
          <w:numId w:val="35"/>
        </w:numPr>
        <w:rPr>
          <w:rFonts w:asciiTheme="minorHAnsi" w:hAnsiTheme="minorHAnsi"/>
          <w:sz w:val="20"/>
        </w:rPr>
      </w:pPr>
      <w:r w:rsidRPr="0088200C">
        <w:rPr>
          <w:rFonts w:asciiTheme="minorHAnsi" w:hAnsiTheme="minorHAnsi"/>
          <w:sz w:val="20"/>
        </w:rPr>
        <w:t>Create a plan of your piece of work. This may be a series of storyboards, a plan showing the structure of your work, a script</w:t>
      </w:r>
    </w:p>
    <w:p w14:paraId="67402535" w14:textId="77777777" w:rsidR="003576E2" w:rsidRPr="0088200C" w:rsidRDefault="003576E2" w:rsidP="003B15CD">
      <w:pPr>
        <w:pStyle w:val="LTU-Bulletlistnumber10pt"/>
        <w:numPr>
          <w:ilvl w:val="0"/>
          <w:numId w:val="35"/>
        </w:numPr>
        <w:rPr>
          <w:rFonts w:asciiTheme="minorHAnsi" w:hAnsiTheme="minorHAnsi"/>
          <w:sz w:val="20"/>
        </w:rPr>
      </w:pPr>
      <w:r w:rsidRPr="0088200C">
        <w:rPr>
          <w:rFonts w:asciiTheme="minorHAnsi" w:hAnsiTheme="minorHAnsi"/>
          <w:sz w:val="20"/>
        </w:rPr>
        <w:t>If possible find a member of your target audience and share your idea with them. Make adjustments to your work if necessary</w:t>
      </w:r>
    </w:p>
    <w:p w14:paraId="22E05738" w14:textId="77777777" w:rsidR="003576E2" w:rsidRPr="0088200C" w:rsidRDefault="003576E2" w:rsidP="003576E2">
      <w:pPr>
        <w:pStyle w:val="LTU-Body10pt"/>
        <w:rPr>
          <w:lang w:bidi="en-US"/>
        </w:rPr>
      </w:pPr>
    </w:p>
    <w:p w14:paraId="137EC794"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6</w:t>
      </w:r>
    </w:p>
    <w:p w14:paraId="01BB3024"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Workshop</w:t>
      </w:r>
    </w:p>
    <w:p w14:paraId="05329179" w14:textId="77777777" w:rsidR="003576E2" w:rsidRPr="001F1D23" w:rsidRDefault="003576E2" w:rsidP="003B15CD">
      <w:pPr>
        <w:pStyle w:val="LTU-Bulletlistnumber10pt"/>
        <w:numPr>
          <w:ilvl w:val="0"/>
          <w:numId w:val="36"/>
        </w:numPr>
        <w:rPr>
          <w:rFonts w:asciiTheme="minorHAnsi" w:hAnsiTheme="minorHAnsi"/>
          <w:sz w:val="20"/>
        </w:rPr>
      </w:pPr>
      <w:r w:rsidRPr="001F1D23">
        <w:rPr>
          <w:rFonts w:asciiTheme="minorHAnsi" w:hAnsiTheme="minorHAnsi"/>
          <w:sz w:val="20"/>
        </w:rPr>
        <w:t>Attend workshop for feedback on your work so far</w:t>
      </w:r>
    </w:p>
    <w:p w14:paraId="000391E0" w14:textId="77777777" w:rsidR="003576E2" w:rsidRPr="0088200C" w:rsidRDefault="003576E2" w:rsidP="003576E2">
      <w:pPr>
        <w:pStyle w:val="LTU-Body10pt"/>
        <w:rPr>
          <w:lang w:bidi="en-US"/>
        </w:rPr>
      </w:pPr>
    </w:p>
    <w:p w14:paraId="23FFEA5A"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7</w:t>
      </w:r>
    </w:p>
    <w:p w14:paraId="2BCE3AD2"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21B34692" w14:textId="77777777" w:rsidR="003576E2" w:rsidRDefault="003576E2" w:rsidP="003B15CD">
      <w:pPr>
        <w:pStyle w:val="LTU-Bulletlistnumber10pt"/>
        <w:numPr>
          <w:ilvl w:val="0"/>
          <w:numId w:val="37"/>
        </w:numPr>
        <w:rPr>
          <w:rFonts w:asciiTheme="minorHAnsi" w:hAnsiTheme="minorHAnsi"/>
          <w:sz w:val="20"/>
        </w:rPr>
      </w:pPr>
      <w:r>
        <w:rPr>
          <w:rFonts w:asciiTheme="minorHAnsi" w:hAnsiTheme="minorHAnsi"/>
          <w:sz w:val="20"/>
        </w:rPr>
        <w:t>Continue working on your communication piece and report; incorporate any feedback you received in the week 6 workshop</w:t>
      </w:r>
    </w:p>
    <w:p w14:paraId="26B759EB" w14:textId="77777777" w:rsidR="003576E2" w:rsidRDefault="003576E2" w:rsidP="003576E2">
      <w:pPr>
        <w:spacing w:after="0"/>
        <w:rPr>
          <w:rFonts w:asciiTheme="minorHAnsi" w:hAnsiTheme="minorHAnsi" w:cs="Brioni Std Medium"/>
          <w:b/>
          <w:color w:val="696766"/>
          <w:sz w:val="24"/>
          <w:szCs w:val="23"/>
          <w:lang w:val="en-GB"/>
        </w:rPr>
      </w:pPr>
      <w:r>
        <w:rPr>
          <w:rFonts w:asciiTheme="minorHAnsi" w:hAnsiTheme="minorHAnsi"/>
          <w:sz w:val="24"/>
        </w:rPr>
        <w:br w:type="page"/>
      </w:r>
    </w:p>
    <w:p w14:paraId="6301605D"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lastRenderedPageBreak/>
        <w:t>Week 8</w:t>
      </w:r>
    </w:p>
    <w:p w14:paraId="46DAC160"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513967CD" w14:textId="77777777" w:rsidR="003576E2" w:rsidRPr="0088200C" w:rsidRDefault="003576E2" w:rsidP="003B15CD">
      <w:pPr>
        <w:pStyle w:val="LTU-Bulletlistnumber10pt"/>
        <w:numPr>
          <w:ilvl w:val="0"/>
          <w:numId w:val="38"/>
        </w:numPr>
        <w:rPr>
          <w:rFonts w:asciiTheme="minorHAnsi" w:hAnsiTheme="minorHAnsi"/>
          <w:sz w:val="20"/>
        </w:rPr>
      </w:pPr>
      <w:r w:rsidRPr="0088200C">
        <w:rPr>
          <w:rFonts w:asciiTheme="minorHAnsi" w:hAnsiTheme="minorHAnsi"/>
          <w:sz w:val="20"/>
        </w:rPr>
        <w:t>Submit a draft of your communication piece and report to the drop box on LMS</w:t>
      </w:r>
    </w:p>
    <w:tbl>
      <w:tblPr>
        <w:tblStyle w:val="TableGrid"/>
        <w:tblpPr w:leftFromText="180" w:rightFromText="180" w:vertAnchor="text" w:horzAnchor="margin" w:tblpY="-22"/>
        <w:tblW w:w="0" w:type="auto"/>
        <w:tblLook w:val="04A0" w:firstRow="1" w:lastRow="0" w:firstColumn="1" w:lastColumn="0" w:noHBand="0" w:noVBand="1"/>
      </w:tblPr>
      <w:tblGrid>
        <w:gridCol w:w="9639"/>
      </w:tblGrid>
      <w:tr w:rsidR="003576E2" w:rsidRPr="0088200C" w14:paraId="7156DC00" w14:textId="77777777" w:rsidTr="007C7D53">
        <w:tc>
          <w:tcPr>
            <w:tcW w:w="9639" w:type="dxa"/>
            <w:tcBorders>
              <w:top w:val="nil"/>
              <w:left w:val="nil"/>
              <w:bottom w:val="nil"/>
              <w:right w:val="nil"/>
            </w:tcBorders>
            <w:shd w:val="clear" w:color="auto" w:fill="FBD5D3" w:themeFill="accent2" w:themeFillTint="33"/>
          </w:tcPr>
          <w:p w14:paraId="224FFAD7" w14:textId="77777777" w:rsidR="003576E2" w:rsidRPr="0088200C" w:rsidRDefault="003576E2" w:rsidP="007C7D53">
            <w:pPr>
              <w:spacing w:before="120" w:after="120"/>
              <w:rPr>
                <w:rFonts w:asciiTheme="minorHAnsi" w:hAnsiTheme="minorHAnsi"/>
                <w:b/>
              </w:rPr>
            </w:pPr>
            <w:r w:rsidRPr="0088200C">
              <w:rPr>
                <w:rFonts w:asciiTheme="minorHAnsi" w:hAnsiTheme="minorHAnsi"/>
                <w:b/>
              </w:rPr>
              <w:t>Deadline:</w:t>
            </w:r>
            <w:r w:rsidRPr="0088200C">
              <w:rPr>
                <w:rFonts w:asciiTheme="minorHAnsi" w:hAnsiTheme="minorHAnsi"/>
              </w:rPr>
              <w:t xml:space="preserve"> Draft submission of your work so far</w:t>
            </w:r>
          </w:p>
        </w:tc>
      </w:tr>
    </w:tbl>
    <w:p w14:paraId="2C42DA4C" w14:textId="77777777" w:rsidR="003576E2" w:rsidRPr="0088200C" w:rsidRDefault="003576E2" w:rsidP="003576E2">
      <w:pPr>
        <w:spacing w:after="120"/>
        <w:rPr>
          <w:rFonts w:asciiTheme="minorHAnsi" w:hAnsiTheme="minorHAnsi"/>
          <w:szCs w:val="24"/>
        </w:rPr>
      </w:pPr>
    </w:p>
    <w:p w14:paraId="6964E747" w14:textId="77777777" w:rsidR="003B15CD" w:rsidRDefault="003B15CD" w:rsidP="003576E2">
      <w:pPr>
        <w:pStyle w:val="LTU-Body10pt"/>
        <w:rPr>
          <w:rFonts w:asciiTheme="majorHAnsi" w:hAnsiTheme="majorHAnsi" w:cs="Times New Roman"/>
          <w:color w:val="EE3124" w:themeColor="accent5"/>
          <w:sz w:val="24"/>
          <w:szCs w:val="28"/>
          <w:lang w:eastAsia="en-AU"/>
        </w:rPr>
      </w:pPr>
    </w:p>
    <w:p w14:paraId="1BBD5779"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9</w:t>
      </w:r>
    </w:p>
    <w:p w14:paraId="49D189D5"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06A19829" w14:textId="77777777" w:rsidR="003576E2" w:rsidRPr="0088200C" w:rsidRDefault="003576E2" w:rsidP="003B15CD">
      <w:pPr>
        <w:pStyle w:val="LTU-Bulletlistnumber10pt"/>
        <w:numPr>
          <w:ilvl w:val="0"/>
          <w:numId w:val="39"/>
        </w:numPr>
        <w:rPr>
          <w:rFonts w:asciiTheme="minorHAnsi" w:hAnsiTheme="minorHAnsi"/>
          <w:sz w:val="20"/>
        </w:rPr>
      </w:pPr>
      <w:r w:rsidRPr="0088200C">
        <w:rPr>
          <w:rFonts w:asciiTheme="minorHAnsi" w:hAnsiTheme="minorHAnsi"/>
          <w:sz w:val="20"/>
        </w:rPr>
        <w:t>Review the feedback you received on the draft of your communication piece and report</w:t>
      </w:r>
    </w:p>
    <w:p w14:paraId="0056FFF7" w14:textId="77777777" w:rsidR="003576E2" w:rsidRPr="0088200C" w:rsidRDefault="003576E2" w:rsidP="003B15CD">
      <w:pPr>
        <w:pStyle w:val="LTU-Bulletlistnumber10pt"/>
        <w:numPr>
          <w:ilvl w:val="0"/>
          <w:numId w:val="39"/>
        </w:numPr>
        <w:rPr>
          <w:rFonts w:asciiTheme="minorHAnsi" w:hAnsiTheme="minorHAnsi"/>
          <w:sz w:val="20"/>
        </w:rPr>
      </w:pPr>
      <w:r w:rsidRPr="0088200C">
        <w:rPr>
          <w:rFonts w:asciiTheme="minorHAnsi" w:hAnsiTheme="minorHAnsi"/>
          <w:sz w:val="20"/>
        </w:rPr>
        <w:t>Continue working on your assignment and incorporate any relevant feedback</w:t>
      </w:r>
    </w:p>
    <w:p w14:paraId="24A65A82" w14:textId="77777777" w:rsidR="003576E2" w:rsidRPr="00E24027" w:rsidRDefault="003576E2" w:rsidP="003576E2">
      <w:pPr>
        <w:spacing w:after="120"/>
        <w:rPr>
          <w:rFonts w:asciiTheme="minorHAnsi" w:hAnsiTheme="minorHAnsi"/>
          <w:szCs w:val="24"/>
        </w:rPr>
      </w:pPr>
    </w:p>
    <w:p w14:paraId="1CEAF46A"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10</w:t>
      </w:r>
    </w:p>
    <w:p w14:paraId="7CAF376F"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68EE8E9D" w14:textId="7C44A3E3" w:rsidR="003576E2" w:rsidRPr="0088200C" w:rsidRDefault="003576E2" w:rsidP="003B15CD">
      <w:pPr>
        <w:pStyle w:val="LTU-Bulletlistnumber10pt"/>
        <w:numPr>
          <w:ilvl w:val="0"/>
          <w:numId w:val="40"/>
        </w:numPr>
        <w:rPr>
          <w:rFonts w:asciiTheme="minorHAnsi" w:hAnsiTheme="minorHAnsi"/>
          <w:sz w:val="20"/>
        </w:rPr>
      </w:pPr>
      <w:r w:rsidRPr="0088200C">
        <w:rPr>
          <w:rFonts w:asciiTheme="minorHAnsi" w:hAnsiTheme="minorHAnsi"/>
          <w:sz w:val="20"/>
        </w:rPr>
        <w:t>Check Allocate to confirm the time and location for your presentation in week 12</w:t>
      </w:r>
    </w:p>
    <w:p w14:paraId="22E20F74" w14:textId="77777777" w:rsidR="003576E2" w:rsidRPr="0088200C" w:rsidRDefault="003576E2" w:rsidP="003B15CD">
      <w:pPr>
        <w:pStyle w:val="LTU-Bulletlistnumber10pt"/>
        <w:numPr>
          <w:ilvl w:val="0"/>
          <w:numId w:val="40"/>
        </w:numPr>
        <w:rPr>
          <w:rFonts w:asciiTheme="minorHAnsi" w:hAnsiTheme="minorHAnsi"/>
          <w:sz w:val="20"/>
        </w:rPr>
      </w:pPr>
      <w:r w:rsidRPr="0088200C">
        <w:rPr>
          <w:rFonts w:asciiTheme="minorHAnsi" w:hAnsiTheme="minorHAnsi"/>
          <w:sz w:val="20"/>
        </w:rPr>
        <w:t>Continue revising your piece of work</w:t>
      </w:r>
    </w:p>
    <w:p w14:paraId="557796A1" w14:textId="220B344C" w:rsidR="003576E2" w:rsidRPr="0088200C" w:rsidRDefault="003576E2" w:rsidP="003B15CD">
      <w:pPr>
        <w:pStyle w:val="LTU-Bulletlistnumber10pt"/>
        <w:numPr>
          <w:ilvl w:val="0"/>
          <w:numId w:val="40"/>
        </w:numPr>
        <w:rPr>
          <w:rFonts w:asciiTheme="minorHAnsi" w:hAnsiTheme="minorHAnsi"/>
          <w:sz w:val="20"/>
        </w:rPr>
      </w:pPr>
      <w:r w:rsidRPr="0088200C">
        <w:rPr>
          <w:rFonts w:asciiTheme="minorHAnsi" w:hAnsiTheme="minorHAnsi"/>
          <w:sz w:val="20"/>
        </w:rPr>
        <w:t xml:space="preserve">Update your report </w:t>
      </w:r>
      <w:r w:rsidR="006803C4">
        <w:rPr>
          <w:rFonts w:asciiTheme="minorHAnsi" w:hAnsiTheme="minorHAnsi"/>
          <w:sz w:val="20"/>
        </w:rPr>
        <w:t>w</w:t>
      </w:r>
      <w:r w:rsidRPr="0088200C">
        <w:rPr>
          <w:rFonts w:asciiTheme="minorHAnsi" w:hAnsiTheme="minorHAnsi"/>
          <w:sz w:val="20"/>
        </w:rPr>
        <w:t>hen appropriate</w:t>
      </w:r>
    </w:p>
    <w:p w14:paraId="67DA6EE2" w14:textId="77777777" w:rsidR="003576E2" w:rsidRPr="0088200C" w:rsidRDefault="003576E2" w:rsidP="003576E2">
      <w:pPr>
        <w:spacing w:after="120"/>
        <w:rPr>
          <w:rFonts w:asciiTheme="minorHAnsi" w:hAnsiTheme="minorHAnsi"/>
          <w:szCs w:val="24"/>
        </w:rPr>
      </w:pPr>
    </w:p>
    <w:p w14:paraId="41DCD07C"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11</w:t>
      </w:r>
    </w:p>
    <w:p w14:paraId="4F36EC9A"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Outside of class</w:t>
      </w:r>
    </w:p>
    <w:p w14:paraId="091FBBB2" w14:textId="22E210E4" w:rsidR="003576E2" w:rsidRPr="0088200C" w:rsidRDefault="003576E2" w:rsidP="003B15CD">
      <w:pPr>
        <w:pStyle w:val="LTU-Bulletlistnumber10pt"/>
        <w:numPr>
          <w:ilvl w:val="0"/>
          <w:numId w:val="41"/>
        </w:numPr>
        <w:rPr>
          <w:rFonts w:asciiTheme="minorHAnsi" w:hAnsiTheme="minorHAnsi"/>
          <w:sz w:val="20"/>
        </w:rPr>
      </w:pPr>
      <w:r w:rsidRPr="0088200C">
        <w:rPr>
          <w:rFonts w:asciiTheme="minorHAnsi" w:hAnsiTheme="minorHAnsi"/>
          <w:noProof/>
          <w:sz w:val="20"/>
          <w:lang w:eastAsia="en-AU" w:bidi="ar-SA"/>
        </w:rPr>
        <w:drawing>
          <wp:inline distT="0" distB="0" distL="0" distR="0" wp14:anchorId="0FFE1BDF" wp14:editId="227FE912">
            <wp:extent cx="184615" cy="1800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Dropbox icon pd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15" cy="180000"/>
                    </a:xfrm>
                    <a:prstGeom prst="rect">
                      <a:avLst/>
                    </a:prstGeom>
                  </pic:spPr>
                </pic:pic>
              </a:graphicData>
            </a:graphic>
          </wp:inline>
        </w:drawing>
      </w:r>
      <w:r w:rsidRPr="0088200C">
        <w:rPr>
          <w:rFonts w:asciiTheme="minorHAnsi" w:hAnsiTheme="minorHAnsi"/>
          <w:sz w:val="20"/>
        </w:rPr>
        <w:t xml:space="preserve"> Submit your communication piece (electronically) and report (completed </w:t>
      </w:r>
      <w:r>
        <w:rPr>
          <w:rFonts w:asciiTheme="minorHAnsi" w:hAnsiTheme="minorHAnsi"/>
          <w:sz w:val="20"/>
        </w:rPr>
        <w:t>template</w:t>
      </w:r>
      <w:r w:rsidRPr="0088200C">
        <w:rPr>
          <w:rFonts w:asciiTheme="minorHAnsi" w:hAnsiTheme="minorHAnsi"/>
          <w:sz w:val="20"/>
        </w:rPr>
        <w:t>) by the deadline</w:t>
      </w:r>
    </w:p>
    <w:tbl>
      <w:tblPr>
        <w:tblStyle w:val="TableGrid"/>
        <w:tblpPr w:leftFromText="180" w:rightFromText="180" w:vertAnchor="text" w:horzAnchor="margin" w:tblpY="-22"/>
        <w:tblW w:w="0" w:type="auto"/>
        <w:tblLook w:val="04A0" w:firstRow="1" w:lastRow="0" w:firstColumn="1" w:lastColumn="0" w:noHBand="0" w:noVBand="1"/>
      </w:tblPr>
      <w:tblGrid>
        <w:gridCol w:w="9639"/>
      </w:tblGrid>
      <w:tr w:rsidR="003576E2" w:rsidRPr="0088200C" w14:paraId="6DBE1C8E" w14:textId="77777777" w:rsidTr="007C7D53">
        <w:tc>
          <w:tcPr>
            <w:tcW w:w="9639" w:type="dxa"/>
            <w:tcBorders>
              <w:top w:val="nil"/>
              <w:left w:val="nil"/>
              <w:bottom w:val="nil"/>
              <w:right w:val="nil"/>
            </w:tcBorders>
            <w:shd w:val="clear" w:color="auto" w:fill="FBD5D3" w:themeFill="accent2" w:themeFillTint="33"/>
          </w:tcPr>
          <w:p w14:paraId="217056C9" w14:textId="77777777" w:rsidR="003576E2" w:rsidRPr="0088200C" w:rsidRDefault="003576E2" w:rsidP="007C7D53">
            <w:pPr>
              <w:spacing w:before="120" w:after="120"/>
              <w:rPr>
                <w:rFonts w:asciiTheme="minorHAnsi" w:hAnsiTheme="minorHAnsi"/>
                <w:b/>
              </w:rPr>
            </w:pPr>
            <w:r w:rsidRPr="0088200C">
              <w:rPr>
                <w:rFonts w:asciiTheme="minorHAnsi" w:hAnsiTheme="minorHAnsi"/>
                <w:b/>
              </w:rPr>
              <w:t>Deadline:</w:t>
            </w:r>
            <w:r w:rsidRPr="0088200C">
              <w:rPr>
                <w:rFonts w:asciiTheme="minorHAnsi" w:hAnsiTheme="minorHAnsi"/>
              </w:rPr>
              <w:t xml:space="preserve"> Submission of your completed communication piece and report</w:t>
            </w:r>
          </w:p>
        </w:tc>
      </w:tr>
    </w:tbl>
    <w:p w14:paraId="315A74FD" w14:textId="77777777" w:rsidR="003576E2" w:rsidRPr="0088200C" w:rsidRDefault="003576E2" w:rsidP="003576E2">
      <w:pPr>
        <w:spacing w:after="120"/>
        <w:rPr>
          <w:rFonts w:asciiTheme="minorHAnsi" w:hAnsiTheme="minorHAnsi"/>
          <w:szCs w:val="24"/>
        </w:rPr>
      </w:pPr>
    </w:p>
    <w:p w14:paraId="4FFA9249" w14:textId="77777777" w:rsidR="003B15CD" w:rsidRDefault="003B15CD" w:rsidP="003576E2">
      <w:pPr>
        <w:pStyle w:val="LTU-Body10pt"/>
        <w:rPr>
          <w:rFonts w:asciiTheme="majorHAnsi" w:hAnsiTheme="majorHAnsi" w:cs="Times New Roman"/>
          <w:color w:val="EE3124" w:themeColor="accent5"/>
          <w:sz w:val="24"/>
          <w:szCs w:val="28"/>
          <w:lang w:eastAsia="en-AU"/>
        </w:rPr>
      </w:pPr>
    </w:p>
    <w:p w14:paraId="7646DC0F" w14:textId="77777777" w:rsidR="003576E2" w:rsidRPr="003576E2" w:rsidRDefault="003576E2" w:rsidP="003576E2">
      <w:pPr>
        <w:pStyle w:val="LTU-Body10pt"/>
        <w:rPr>
          <w:rFonts w:asciiTheme="majorHAnsi" w:hAnsiTheme="majorHAnsi" w:cs="Times New Roman"/>
          <w:color w:val="EE3124" w:themeColor="accent5"/>
          <w:sz w:val="24"/>
          <w:szCs w:val="28"/>
          <w:lang w:eastAsia="en-AU"/>
        </w:rPr>
      </w:pPr>
      <w:r w:rsidRPr="003576E2">
        <w:rPr>
          <w:rFonts w:asciiTheme="majorHAnsi" w:hAnsiTheme="majorHAnsi" w:cs="Times New Roman"/>
          <w:color w:val="EE3124" w:themeColor="accent5"/>
          <w:sz w:val="24"/>
          <w:szCs w:val="28"/>
          <w:lang w:eastAsia="en-AU"/>
        </w:rPr>
        <w:t>Week 12</w:t>
      </w:r>
    </w:p>
    <w:p w14:paraId="17751699" w14:textId="77777777" w:rsidR="003576E2" w:rsidRPr="0088200C" w:rsidRDefault="003576E2" w:rsidP="003576E2">
      <w:pPr>
        <w:pStyle w:val="LTU-Subhead3"/>
        <w:spacing w:before="120"/>
        <w:rPr>
          <w:rFonts w:asciiTheme="minorHAnsi" w:hAnsiTheme="minorHAnsi"/>
          <w:sz w:val="22"/>
        </w:rPr>
      </w:pPr>
      <w:r w:rsidRPr="0088200C">
        <w:rPr>
          <w:rFonts w:asciiTheme="minorHAnsi" w:hAnsiTheme="minorHAnsi"/>
          <w:sz w:val="22"/>
        </w:rPr>
        <w:t>In your seminar class:</w:t>
      </w:r>
    </w:p>
    <w:p w14:paraId="01F0BBD6" w14:textId="77777777" w:rsidR="003576E2" w:rsidRPr="0088200C" w:rsidRDefault="003576E2" w:rsidP="003B15CD">
      <w:pPr>
        <w:pStyle w:val="LTU-Bulletlistnumber10pt"/>
        <w:numPr>
          <w:ilvl w:val="0"/>
          <w:numId w:val="42"/>
        </w:numPr>
        <w:rPr>
          <w:rFonts w:asciiTheme="minorHAnsi" w:hAnsiTheme="minorHAnsi"/>
          <w:sz w:val="20"/>
        </w:rPr>
      </w:pPr>
      <w:r w:rsidRPr="0088200C">
        <w:rPr>
          <w:rFonts w:asciiTheme="minorHAnsi" w:hAnsiTheme="minorHAnsi"/>
          <w:sz w:val="20"/>
        </w:rPr>
        <w:t>Deliver your communicating disease presentation</w:t>
      </w:r>
    </w:p>
    <w:p w14:paraId="0B62A277" w14:textId="77777777" w:rsidR="003576E2" w:rsidRPr="0088200C" w:rsidRDefault="003576E2" w:rsidP="003B15CD">
      <w:pPr>
        <w:pStyle w:val="LTU-Bulletlistnumber10pt"/>
        <w:numPr>
          <w:ilvl w:val="0"/>
          <w:numId w:val="42"/>
        </w:numPr>
        <w:rPr>
          <w:rFonts w:asciiTheme="minorHAnsi" w:hAnsiTheme="minorHAnsi"/>
          <w:sz w:val="20"/>
        </w:rPr>
      </w:pPr>
      <w:r w:rsidRPr="0088200C">
        <w:rPr>
          <w:rFonts w:asciiTheme="minorHAnsi" w:hAnsiTheme="minorHAnsi"/>
          <w:sz w:val="20"/>
        </w:rPr>
        <w:t>Submit your communication piece in hard copy if necessary</w:t>
      </w:r>
    </w:p>
    <w:tbl>
      <w:tblPr>
        <w:tblStyle w:val="TableGrid"/>
        <w:tblpPr w:leftFromText="180" w:rightFromText="180" w:vertAnchor="text" w:horzAnchor="margin" w:tblpY="-22"/>
        <w:tblW w:w="0" w:type="auto"/>
        <w:tblLook w:val="04A0" w:firstRow="1" w:lastRow="0" w:firstColumn="1" w:lastColumn="0" w:noHBand="0" w:noVBand="1"/>
      </w:tblPr>
      <w:tblGrid>
        <w:gridCol w:w="9639"/>
      </w:tblGrid>
      <w:tr w:rsidR="003576E2" w:rsidRPr="0088200C" w14:paraId="1BF973C0" w14:textId="77777777" w:rsidTr="007C7D53">
        <w:tc>
          <w:tcPr>
            <w:tcW w:w="9639" w:type="dxa"/>
            <w:tcBorders>
              <w:top w:val="nil"/>
              <w:left w:val="nil"/>
              <w:bottom w:val="nil"/>
              <w:right w:val="nil"/>
            </w:tcBorders>
            <w:shd w:val="clear" w:color="auto" w:fill="FBD5D3" w:themeFill="accent2" w:themeFillTint="33"/>
          </w:tcPr>
          <w:p w14:paraId="61FF58AB" w14:textId="77777777" w:rsidR="003576E2" w:rsidRPr="0088200C" w:rsidRDefault="003576E2" w:rsidP="007C7D53">
            <w:pPr>
              <w:spacing w:before="120" w:after="120"/>
              <w:rPr>
                <w:rFonts w:asciiTheme="minorHAnsi" w:hAnsiTheme="minorHAnsi"/>
                <w:b/>
              </w:rPr>
            </w:pPr>
            <w:r w:rsidRPr="0088200C">
              <w:rPr>
                <w:rFonts w:asciiTheme="minorHAnsi" w:hAnsiTheme="minorHAnsi"/>
                <w:b/>
              </w:rPr>
              <w:t>Deadline:</w:t>
            </w:r>
            <w:r w:rsidRPr="0088200C">
              <w:rPr>
                <w:rFonts w:asciiTheme="minorHAnsi" w:hAnsiTheme="minorHAnsi"/>
              </w:rPr>
              <w:t xml:space="preserve"> Presentation of your completed communication piece</w:t>
            </w:r>
          </w:p>
        </w:tc>
      </w:tr>
    </w:tbl>
    <w:p w14:paraId="4BDA5CEC" w14:textId="77777777" w:rsidR="003576E2" w:rsidRPr="0088200C" w:rsidRDefault="003576E2" w:rsidP="003576E2">
      <w:pPr>
        <w:pStyle w:val="LTU-Body10pt"/>
        <w:rPr>
          <w:lang w:bidi="en-US"/>
        </w:rPr>
      </w:pPr>
    </w:p>
    <w:p w14:paraId="00CEB76D" w14:textId="77777777" w:rsidR="003B15CD" w:rsidRDefault="003B15CD">
      <w:pPr>
        <w:spacing w:after="0"/>
      </w:pPr>
      <w:bookmarkStart w:id="6" w:name="_Toc493065244"/>
      <w:bookmarkStart w:id="7" w:name="_Toc493767134"/>
    </w:p>
    <w:p w14:paraId="0D887100" w14:textId="77777777" w:rsidR="003B15CD" w:rsidRDefault="003B15CD">
      <w:pPr>
        <w:spacing w:after="0"/>
        <w:sectPr w:rsidR="003B15CD" w:rsidSect="002C6E83">
          <w:headerReference w:type="even" r:id="rId24"/>
          <w:headerReference w:type="default" r:id="rId25"/>
          <w:type w:val="continuous"/>
          <w:pgSz w:w="11906" w:h="16838" w:code="9"/>
          <w:pgMar w:top="2268" w:right="851" w:bottom="851" w:left="851" w:header="720" w:footer="119" w:gutter="0"/>
          <w:cols w:space="720"/>
          <w:noEndnote/>
          <w:docGrid w:linePitch="272"/>
        </w:sectPr>
      </w:pPr>
    </w:p>
    <w:p w14:paraId="6DCA6864" w14:textId="1C0FAB80" w:rsidR="006374E1" w:rsidRDefault="00987D6D" w:rsidP="003F08DE">
      <w:pPr>
        <w:pStyle w:val="LTU-SectionHeading"/>
      </w:pPr>
      <w:bookmarkStart w:id="8" w:name="_Toc506465236"/>
      <w:r>
        <w:lastRenderedPageBreak/>
        <w:t>Project details</w:t>
      </w:r>
      <w:bookmarkEnd w:id="8"/>
    </w:p>
    <w:p w14:paraId="0913BB3E" w14:textId="30141E14" w:rsidR="006374E1" w:rsidRDefault="006374E1" w:rsidP="006374E1">
      <w:pPr>
        <w:pStyle w:val="LTU-Body10pt"/>
        <w:rPr>
          <w:rFonts w:asciiTheme="majorHAnsi" w:hAnsiTheme="majorHAnsi"/>
          <w:color w:val="000000" w:themeColor="text2"/>
          <w:sz w:val="26"/>
          <w:szCs w:val="26"/>
          <w:lang w:val="en-GB" w:eastAsia="en-AU"/>
        </w:rPr>
      </w:pPr>
      <w:r w:rsidRPr="006374E1">
        <w:rPr>
          <w:rFonts w:asciiTheme="majorHAnsi" w:hAnsiTheme="majorHAnsi"/>
          <w:color w:val="000000" w:themeColor="text2"/>
          <w:sz w:val="26"/>
          <w:szCs w:val="26"/>
          <w:lang w:val="en-GB" w:eastAsia="en-AU"/>
        </w:rPr>
        <w:t>Each student is to choose a disease</w:t>
      </w:r>
      <w:r w:rsidR="007C7D53">
        <w:rPr>
          <w:rFonts w:asciiTheme="majorHAnsi" w:hAnsiTheme="majorHAnsi"/>
          <w:color w:val="000000" w:themeColor="text2"/>
          <w:sz w:val="26"/>
          <w:szCs w:val="26"/>
          <w:lang w:val="en-GB" w:eastAsia="en-AU"/>
        </w:rPr>
        <w:t xml:space="preserve"> and mode of communication from the lists below, and choose</w:t>
      </w:r>
      <w:r w:rsidRPr="006374E1">
        <w:rPr>
          <w:rFonts w:asciiTheme="majorHAnsi" w:hAnsiTheme="majorHAnsi"/>
          <w:color w:val="000000" w:themeColor="text2"/>
          <w:sz w:val="26"/>
          <w:szCs w:val="26"/>
          <w:lang w:val="en-GB" w:eastAsia="en-AU"/>
        </w:rPr>
        <w:t xml:space="preserve"> a target audience</w:t>
      </w:r>
      <w:r w:rsidR="007C7D53">
        <w:rPr>
          <w:rFonts w:asciiTheme="majorHAnsi" w:hAnsiTheme="majorHAnsi"/>
          <w:color w:val="000000" w:themeColor="text2"/>
          <w:sz w:val="26"/>
          <w:szCs w:val="26"/>
          <w:lang w:val="en-GB" w:eastAsia="en-AU"/>
        </w:rPr>
        <w:t xml:space="preserve"> of their choice.</w:t>
      </w:r>
      <w:r w:rsidRPr="006374E1">
        <w:rPr>
          <w:rFonts w:asciiTheme="majorHAnsi" w:hAnsiTheme="majorHAnsi"/>
          <w:color w:val="000000" w:themeColor="text2"/>
          <w:sz w:val="26"/>
          <w:szCs w:val="26"/>
          <w:lang w:val="en-GB" w:eastAsia="en-AU"/>
        </w:rPr>
        <w:t xml:space="preserve"> You will then create a piece of work that will allow you to communicate the pathophysiology of the disease in a clear and interesting manner.</w:t>
      </w:r>
    </w:p>
    <w:p w14:paraId="59707503" w14:textId="77777777" w:rsidR="006374E1" w:rsidRPr="00E24027" w:rsidRDefault="006374E1" w:rsidP="009B7F4F">
      <w:pPr>
        <w:spacing w:after="120" w:line="276" w:lineRule="auto"/>
        <w:rPr>
          <w:rFonts w:asciiTheme="minorHAnsi" w:hAnsiTheme="minorHAnsi"/>
          <w:szCs w:val="24"/>
        </w:rPr>
      </w:pPr>
      <w:r>
        <w:rPr>
          <w:rFonts w:asciiTheme="minorHAnsi" w:hAnsiTheme="minorHAnsi"/>
          <w:szCs w:val="24"/>
        </w:rPr>
        <w:t>Your audience should be educated on the pathophysiology of your chosen disease through your work – that is, they should have a good understanding of the basics of the scientific processes underlying the disease, including the cause (if known), the cells involved, how cells or cellular processes are disordered to cause disease, symptoms and the physiological causes of the symptoms, and any treatments.</w:t>
      </w:r>
    </w:p>
    <w:p w14:paraId="6D590712" w14:textId="77777777" w:rsidR="006374E1" w:rsidRDefault="006374E1">
      <w:pPr>
        <w:spacing w:after="0"/>
      </w:pPr>
    </w:p>
    <w:p w14:paraId="2F61310F" w14:textId="77777777" w:rsidR="006374E1" w:rsidRPr="006374E1" w:rsidRDefault="006374E1" w:rsidP="006374E1">
      <w:pPr>
        <w:pStyle w:val="LTU-Subheader1Red"/>
      </w:pPr>
      <w:bookmarkStart w:id="9" w:name="_Toc506465237"/>
      <w:r w:rsidRPr="006374E1">
        <w:t>Diseases</w:t>
      </w:r>
      <w:bookmarkEnd w:id="9"/>
    </w:p>
    <w:p w14:paraId="3EA3DE92" w14:textId="77777777" w:rsidR="006374E1" w:rsidRPr="003819F8" w:rsidRDefault="006374E1" w:rsidP="009B7F4F">
      <w:pPr>
        <w:spacing w:after="120" w:line="276" w:lineRule="auto"/>
        <w:rPr>
          <w:rFonts w:asciiTheme="minorHAnsi" w:hAnsiTheme="minorHAnsi"/>
          <w:szCs w:val="24"/>
        </w:rPr>
      </w:pPr>
      <w:r>
        <w:rPr>
          <w:rFonts w:asciiTheme="minorHAnsi" w:hAnsiTheme="minorHAnsi"/>
          <w:szCs w:val="24"/>
        </w:rPr>
        <w:t xml:space="preserve">You can choose from a wide variety of diseases to communicate to a non-scientific audience; see list below. </w:t>
      </w:r>
      <w:r w:rsidRPr="003819F8">
        <w:rPr>
          <w:rFonts w:asciiTheme="minorHAnsi" w:hAnsiTheme="minorHAnsi"/>
          <w:b/>
          <w:szCs w:val="24"/>
        </w:rPr>
        <w:t>You may not choose a disease that you cover in HBS3HPT lectures.</w:t>
      </w:r>
      <w:r>
        <w:rPr>
          <w:rFonts w:asciiTheme="minorHAnsi" w:hAnsiTheme="minorHAnsi"/>
          <w:szCs w:val="24"/>
        </w:rPr>
        <w:t xml:space="preserve"> You should choose a disease that is relatively common.</w:t>
      </w:r>
    </w:p>
    <w:p w14:paraId="2F9E63E0" w14:textId="77777777" w:rsidR="006374E1" w:rsidRPr="003819F8" w:rsidRDefault="006374E1" w:rsidP="006374E1">
      <w:pPr>
        <w:spacing w:after="120"/>
        <w:rPr>
          <w:rFonts w:asciiTheme="minorHAnsi" w:hAnsiTheme="minorHAnsi"/>
          <w:szCs w:val="24"/>
        </w:rPr>
      </w:pPr>
      <w:r>
        <w:rPr>
          <w:rFonts w:asciiTheme="minorHAnsi" w:hAnsiTheme="minorHAnsi"/>
          <w:szCs w:val="24"/>
        </w:rPr>
        <w:t>Appropriate dis</w:t>
      </w:r>
      <w:bookmarkStart w:id="10" w:name="_GoBack"/>
      <w:bookmarkEnd w:id="10"/>
      <w:r>
        <w:rPr>
          <w:rFonts w:asciiTheme="minorHAnsi" w:hAnsiTheme="minorHAnsi"/>
          <w:szCs w:val="24"/>
        </w:rPr>
        <w:t>eases include those that fall under the following broad categories:</w:t>
      </w:r>
    </w:p>
    <w:p w14:paraId="6A6A643C" w14:textId="77777777" w:rsidR="006374E1" w:rsidRPr="003819F8" w:rsidRDefault="006374E1" w:rsidP="006374E1">
      <w:pPr>
        <w:pStyle w:val="LTU-BulletsSpaced"/>
      </w:pPr>
      <w:r w:rsidRPr="003819F8">
        <w:t>Coagulative, Haematopoietic and Lymphoid diseases</w:t>
      </w:r>
    </w:p>
    <w:p w14:paraId="0E94462A" w14:textId="77777777" w:rsidR="006374E1" w:rsidRPr="003819F8" w:rsidRDefault="006374E1" w:rsidP="006374E1">
      <w:pPr>
        <w:pStyle w:val="LTU-BulletsSpaced"/>
      </w:pPr>
      <w:r w:rsidRPr="003819F8">
        <w:t>Reproductive diseases</w:t>
      </w:r>
    </w:p>
    <w:p w14:paraId="6954701A" w14:textId="77777777" w:rsidR="006374E1" w:rsidRPr="003819F8" w:rsidRDefault="006374E1" w:rsidP="006374E1">
      <w:pPr>
        <w:pStyle w:val="LTU-BulletsSpaced"/>
      </w:pPr>
      <w:r w:rsidRPr="003819F8">
        <w:t xml:space="preserve">Paediatric </w:t>
      </w:r>
      <w:r>
        <w:t>d</w:t>
      </w:r>
      <w:r w:rsidRPr="003819F8">
        <w:t>iseases</w:t>
      </w:r>
    </w:p>
    <w:p w14:paraId="675D9426" w14:textId="77777777" w:rsidR="006374E1" w:rsidRPr="003819F8" w:rsidRDefault="006374E1" w:rsidP="006374E1">
      <w:pPr>
        <w:pStyle w:val="LTU-BulletsSpaced"/>
      </w:pPr>
      <w:r w:rsidRPr="003819F8">
        <w:t>Immunological/Autoimmune Diseases</w:t>
      </w:r>
      <w:r>
        <w:t xml:space="preserve">; </w:t>
      </w:r>
      <w:r w:rsidRPr="006374E1">
        <w:t>excluding</w:t>
      </w:r>
      <w:r w:rsidRPr="003819F8">
        <w:t xml:space="preserve"> </w:t>
      </w:r>
      <w:r>
        <w:t>R</w:t>
      </w:r>
      <w:r w:rsidRPr="003819F8">
        <w:t xml:space="preserve">heumatoid </w:t>
      </w:r>
      <w:r>
        <w:t>A</w:t>
      </w:r>
      <w:r w:rsidRPr="003819F8">
        <w:t xml:space="preserve">rthritis, </w:t>
      </w:r>
      <w:r>
        <w:t>T</w:t>
      </w:r>
      <w:r w:rsidRPr="003819F8">
        <w:t xml:space="preserve">ype I </w:t>
      </w:r>
      <w:r>
        <w:t>D</w:t>
      </w:r>
      <w:r w:rsidRPr="003819F8">
        <w:t>iabetes, M</w:t>
      </w:r>
      <w:r>
        <w:t xml:space="preserve">ultiple </w:t>
      </w:r>
      <w:r w:rsidRPr="003819F8">
        <w:t>S</w:t>
      </w:r>
      <w:r>
        <w:t>clerosis</w:t>
      </w:r>
      <w:r w:rsidRPr="003819F8">
        <w:t xml:space="preserve">, Crohn’s disease </w:t>
      </w:r>
      <w:r>
        <w:t>and</w:t>
      </w:r>
      <w:r w:rsidRPr="003819F8">
        <w:t xml:space="preserve"> Ulcerative </w:t>
      </w:r>
      <w:r>
        <w:t>C</w:t>
      </w:r>
      <w:r w:rsidRPr="003819F8">
        <w:t>olitis</w:t>
      </w:r>
    </w:p>
    <w:p w14:paraId="0C095591" w14:textId="77777777" w:rsidR="006374E1" w:rsidRPr="003819F8" w:rsidRDefault="006374E1" w:rsidP="006374E1">
      <w:pPr>
        <w:pStyle w:val="LTU-BulletsSpaced"/>
      </w:pPr>
      <w:r w:rsidRPr="003819F8">
        <w:t xml:space="preserve">Endocrine </w:t>
      </w:r>
      <w:r>
        <w:t>d</w:t>
      </w:r>
      <w:r w:rsidRPr="003819F8">
        <w:t>iseases</w:t>
      </w:r>
      <w:r>
        <w:t xml:space="preserve">; </w:t>
      </w:r>
      <w:r w:rsidRPr="006374E1">
        <w:t>excluding</w:t>
      </w:r>
      <w:r w:rsidRPr="003819F8">
        <w:t xml:space="preserve"> Cushing’s </w:t>
      </w:r>
      <w:r>
        <w:t>S</w:t>
      </w:r>
      <w:r w:rsidRPr="003819F8">
        <w:t>yndrome</w:t>
      </w:r>
      <w:r>
        <w:t xml:space="preserve"> and </w:t>
      </w:r>
      <w:r w:rsidRPr="003819F8">
        <w:t>Diabetes</w:t>
      </w:r>
    </w:p>
    <w:p w14:paraId="5D245465" w14:textId="77777777" w:rsidR="006374E1" w:rsidRPr="003819F8" w:rsidRDefault="006374E1" w:rsidP="006374E1">
      <w:pPr>
        <w:pStyle w:val="LTU-BulletsSpaced"/>
      </w:pPr>
      <w:r w:rsidRPr="003819F8">
        <w:t>Skin Diseases</w:t>
      </w:r>
      <w:r>
        <w:t xml:space="preserve">; </w:t>
      </w:r>
      <w:r w:rsidRPr="006374E1">
        <w:t>excluding</w:t>
      </w:r>
      <w:r w:rsidRPr="003819F8">
        <w:t xml:space="preserve"> malignancies</w:t>
      </w:r>
      <w:r>
        <w:t xml:space="preserve"> and</w:t>
      </w:r>
      <w:r w:rsidRPr="003819F8">
        <w:t xml:space="preserve"> psoriasis</w:t>
      </w:r>
    </w:p>
    <w:p w14:paraId="55C693C9" w14:textId="77777777" w:rsidR="006374E1" w:rsidRPr="003819F8" w:rsidRDefault="006374E1" w:rsidP="006374E1">
      <w:pPr>
        <w:pStyle w:val="LTU-BulletsSpaced"/>
      </w:pPr>
      <w:r w:rsidRPr="003819F8">
        <w:t xml:space="preserve">Liver or gall bladder </w:t>
      </w:r>
      <w:r>
        <w:t>d</w:t>
      </w:r>
      <w:r w:rsidRPr="003819F8">
        <w:t>isease</w:t>
      </w:r>
      <w:r>
        <w:t xml:space="preserve">; </w:t>
      </w:r>
      <w:r w:rsidRPr="006374E1">
        <w:t>excluding</w:t>
      </w:r>
      <w:r w:rsidRPr="003819F8">
        <w:t xml:space="preserve"> cirrhosis </w:t>
      </w:r>
      <w:r>
        <w:t>and</w:t>
      </w:r>
      <w:r w:rsidRPr="003819F8">
        <w:t xml:space="preserve"> fatty liver</w:t>
      </w:r>
    </w:p>
    <w:p w14:paraId="3E2071D7" w14:textId="77777777" w:rsidR="006374E1" w:rsidRDefault="006374E1" w:rsidP="006374E1">
      <w:pPr>
        <w:pStyle w:val="LTU-BulletsSpaced"/>
      </w:pPr>
      <w:r w:rsidRPr="003819F8">
        <w:t>G</w:t>
      </w:r>
      <w:r>
        <w:t>astrointestinal diseases not covered in HBS3HPT</w:t>
      </w:r>
    </w:p>
    <w:p w14:paraId="1C237F2F" w14:textId="77777777" w:rsidR="006374E1" w:rsidRDefault="006374E1">
      <w:pPr>
        <w:spacing w:after="0"/>
      </w:pPr>
    </w:p>
    <w:p w14:paraId="1F5A124A" w14:textId="0F7EAF8A" w:rsidR="006374E1" w:rsidRPr="006374E1" w:rsidRDefault="006374E1" w:rsidP="006374E1">
      <w:pPr>
        <w:pStyle w:val="LTU-Subheader1Red"/>
      </w:pPr>
      <w:bookmarkStart w:id="11" w:name="_Toc506465238"/>
      <w:r>
        <w:t>C</w:t>
      </w:r>
      <w:r w:rsidRPr="006374E1">
        <w:t>ommunication platform</w:t>
      </w:r>
      <w:r>
        <w:t>s</w:t>
      </w:r>
      <w:bookmarkEnd w:id="11"/>
    </w:p>
    <w:p w14:paraId="5D7C5375" w14:textId="77777777" w:rsidR="006374E1" w:rsidRPr="002C4990" w:rsidRDefault="006374E1" w:rsidP="006374E1">
      <w:pPr>
        <w:pStyle w:val="LTU-Body10pt"/>
        <w:rPr>
          <w:lang w:eastAsia="en-AU" w:bidi="en-US"/>
        </w:rPr>
      </w:pPr>
      <w:r w:rsidRPr="002C4990">
        <w:rPr>
          <w:lang w:eastAsia="en-AU" w:bidi="en-US"/>
        </w:rPr>
        <w:t xml:space="preserve">You may choose to communicate your disease via the following </w:t>
      </w:r>
      <w:r>
        <w:rPr>
          <w:lang w:eastAsia="en-AU" w:bidi="en-US"/>
        </w:rPr>
        <w:t>platforms</w:t>
      </w:r>
      <w:r w:rsidRPr="002C4990">
        <w:rPr>
          <w:lang w:eastAsia="en-AU" w:bidi="en-US"/>
        </w:rPr>
        <w:t>:</w:t>
      </w:r>
    </w:p>
    <w:p w14:paraId="059AA0A6" w14:textId="77777777" w:rsidR="006374E1" w:rsidRDefault="006374E1" w:rsidP="006374E1">
      <w:pPr>
        <w:pStyle w:val="LTU-BulletsSpaced"/>
      </w:pPr>
      <w:r w:rsidRPr="002C4990">
        <w:t>Video</w:t>
      </w:r>
    </w:p>
    <w:p w14:paraId="1811BE6C" w14:textId="77777777" w:rsidR="006374E1" w:rsidRDefault="006374E1" w:rsidP="006374E1">
      <w:pPr>
        <w:pStyle w:val="LTU-BulletsSpaced"/>
      </w:pPr>
      <w:r w:rsidRPr="002C4990">
        <w:t>Website</w:t>
      </w:r>
    </w:p>
    <w:p w14:paraId="7BC2FEF6" w14:textId="77777777" w:rsidR="006374E1" w:rsidRPr="002C4990" w:rsidRDefault="006374E1" w:rsidP="006374E1">
      <w:pPr>
        <w:pStyle w:val="LTU-BulletsSpaced"/>
      </w:pPr>
      <w:r w:rsidRPr="002C4990">
        <w:t>Audio podcast</w:t>
      </w:r>
    </w:p>
    <w:p w14:paraId="02BC1962" w14:textId="77777777" w:rsidR="006374E1" w:rsidRPr="002C4990" w:rsidRDefault="006374E1" w:rsidP="006374E1">
      <w:pPr>
        <w:pStyle w:val="LTU-BulletsSpaced"/>
      </w:pPr>
      <w:r w:rsidRPr="002C4990">
        <w:t>Blog post / newspaper</w:t>
      </w:r>
      <w:r>
        <w:t xml:space="preserve"> or magazine</w:t>
      </w:r>
      <w:r w:rsidRPr="002C4990">
        <w:t xml:space="preserve"> article</w:t>
      </w:r>
    </w:p>
    <w:p w14:paraId="05267B61" w14:textId="77777777" w:rsidR="006374E1" w:rsidRDefault="006374E1" w:rsidP="006374E1">
      <w:pPr>
        <w:pStyle w:val="LTU-BulletsSpaced"/>
      </w:pPr>
      <w:r>
        <w:t>Game – video or board</w:t>
      </w:r>
    </w:p>
    <w:p w14:paraId="3057E340" w14:textId="77777777" w:rsidR="006374E1" w:rsidRPr="002C4990" w:rsidRDefault="006374E1" w:rsidP="006374E1">
      <w:pPr>
        <w:pStyle w:val="LTU-BulletsSpaced"/>
      </w:pPr>
      <w:r w:rsidRPr="002C4990">
        <w:t>Story / comic book</w:t>
      </w:r>
    </w:p>
    <w:p w14:paraId="36B5E2C3" w14:textId="77777777" w:rsidR="006374E1" w:rsidRPr="002C4990" w:rsidRDefault="006374E1" w:rsidP="006374E1">
      <w:pPr>
        <w:pStyle w:val="LTU-Body10pt"/>
        <w:rPr>
          <w:lang w:eastAsia="en-AU" w:bidi="en-US"/>
        </w:rPr>
      </w:pPr>
      <w:r w:rsidRPr="002C4990">
        <w:rPr>
          <w:lang w:eastAsia="en-AU" w:bidi="en-US"/>
        </w:rPr>
        <w:t>Consider your audience and which of these communication modes would be most</w:t>
      </w:r>
      <w:r>
        <w:rPr>
          <w:lang w:eastAsia="en-AU" w:bidi="en-US"/>
        </w:rPr>
        <w:t xml:space="preserve"> relevant and </w:t>
      </w:r>
      <w:r w:rsidRPr="002C4990">
        <w:rPr>
          <w:lang w:eastAsia="en-AU" w:bidi="en-US"/>
        </w:rPr>
        <w:t>likely to engage them.</w:t>
      </w:r>
    </w:p>
    <w:p w14:paraId="4C043FE9" w14:textId="77777777" w:rsidR="006374E1" w:rsidRDefault="006374E1">
      <w:pPr>
        <w:spacing w:after="0"/>
        <w:rPr>
          <w:rFonts w:asciiTheme="majorHAnsi" w:hAnsiTheme="majorHAnsi"/>
          <w:color w:val="EE3124" w:themeColor="accent5"/>
          <w:sz w:val="28"/>
          <w:szCs w:val="28"/>
        </w:rPr>
      </w:pPr>
      <w:r>
        <w:br w:type="page"/>
      </w:r>
    </w:p>
    <w:p w14:paraId="7AC9193B" w14:textId="42081B18" w:rsidR="006374E1" w:rsidRPr="006374E1" w:rsidRDefault="006374E1" w:rsidP="006374E1">
      <w:pPr>
        <w:pStyle w:val="LTU-Subheader1Red"/>
      </w:pPr>
      <w:bookmarkStart w:id="12" w:name="_Toc506465239"/>
      <w:r w:rsidRPr="006374E1">
        <w:lastRenderedPageBreak/>
        <w:t>Report</w:t>
      </w:r>
      <w:bookmarkEnd w:id="12"/>
    </w:p>
    <w:p w14:paraId="0FD9F269" w14:textId="203310CA" w:rsidR="006374E1" w:rsidRDefault="006374E1" w:rsidP="009B7F4F">
      <w:pPr>
        <w:spacing w:after="120" w:line="276" w:lineRule="auto"/>
        <w:rPr>
          <w:rFonts w:asciiTheme="minorHAnsi" w:hAnsiTheme="minorHAnsi"/>
          <w:szCs w:val="24"/>
        </w:rPr>
      </w:pPr>
      <w:r w:rsidRPr="00E24027">
        <w:rPr>
          <w:rFonts w:asciiTheme="minorHAnsi" w:hAnsiTheme="minorHAnsi"/>
          <w:szCs w:val="24"/>
        </w:rPr>
        <w:t>In addition to your communication piece, you will submit a report on your work. The key features of the report include a</w:t>
      </w:r>
      <w:r>
        <w:rPr>
          <w:rFonts w:asciiTheme="minorHAnsi" w:hAnsiTheme="minorHAnsi"/>
          <w:szCs w:val="24"/>
        </w:rPr>
        <w:t>n</w:t>
      </w:r>
      <w:r w:rsidRPr="00E24027">
        <w:rPr>
          <w:rFonts w:asciiTheme="minorHAnsi" w:hAnsiTheme="minorHAnsi"/>
          <w:szCs w:val="24"/>
        </w:rPr>
        <w:t xml:space="preserve"> </w:t>
      </w:r>
      <w:r>
        <w:rPr>
          <w:rFonts w:asciiTheme="minorHAnsi" w:hAnsiTheme="minorHAnsi"/>
          <w:szCs w:val="24"/>
        </w:rPr>
        <w:t>explanation</w:t>
      </w:r>
      <w:r w:rsidRPr="00E24027">
        <w:rPr>
          <w:rFonts w:asciiTheme="minorHAnsi" w:hAnsiTheme="minorHAnsi"/>
          <w:szCs w:val="24"/>
        </w:rPr>
        <w:t xml:space="preserve"> of the </w:t>
      </w:r>
      <w:r>
        <w:rPr>
          <w:rFonts w:asciiTheme="minorHAnsi" w:hAnsiTheme="minorHAnsi"/>
          <w:szCs w:val="24"/>
        </w:rPr>
        <w:t xml:space="preserve">relevance of your </w:t>
      </w:r>
      <w:r w:rsidRPr="00E24027">
        <w:rPr>
          <w:rFonts w:asciiTheme="minorHAnsi" w:hAnsiTheme="minorHAnsi"/>
          <w:szCs w:val="24"/>
        </w:rPr>
        <w:t>cho</w:t>
      </w:r>
      <w:r>
        <w:rPr>
          <w:rFonts w:asciiTheme="minorHAnsi" w:hAnsiTheme="minorHAnsi"/>
          <w:szCs w:val="24"/>
        </w:rPr>
        <w:t xml:space="preserve">sen disease and justification </w:t>
      </w:r>
      <w:r w:rsidR="00987D6D">
        <w:rPr>
          <w:rFonts w:asciiTheme="minorHAnsi" w:hAnsiTheme="minorHAnsi"/>
          <w:szCs w:val="24"/>
        </w:rPr>
        <w:t>as to why</w:t>
      </w:r>
      <w:r w:rsidRPr="00E24027">
        <w:rPr>
          <w:rFonts w:asciiTheme="minorHAnsi" w:hAnsiTheme="minorHAnsi"/>
          <w:szCs w:val="24"/>
        </w:rPr>
        <w:t xml:space="preserve"> the target audience</w:t>
      </w:r>
      <w:r w:rsidR="00987D6D">
        <w:rPr>
          <w:rFonts w:asciiTheme="minorHAnsi" w:hAnsiTheme="minorHAnsi"/>
          <w:szCs w:val="24"/>
        </w:rPr>
        <w:t xml:space="preserve"> should be educated on this disease</w:t>
      </w:r>
      <w:r w:rsidRPr="00E24027">
        <w:rPr>
          <w:rFonts w:asciiTheme="minorHAnsi" w:hAnsiTheme="minorHAnsi"/>
          <w:szCs w:val="24"/>
        </w:rPr>
        <w:t xml:space="preserve">. In addition, you are required to present the </w:t>
      </w:r>
      <w:r>
        <w:rPr>
          <w:rFonts w:asciiTheme="minorHAnsi" w:hAnsiTheme="minorHAnsi"/>
          <w:szCs w:val="24"/>
        </w:rPr>
        <w:t xml:space="preserve">pathophysiology of the </w:t>
      </w:r>
      <w:r w:rsidRPr="00E24027">
        <w:rPr>
          <w:rFonts w:asciiTheme="minorHAnsi" w:hAnsiTheme="minorHAnsi"/>
          <w:szCs w:val="24"/>
        </w:rPr>
        <w:t xml:space="preserve">disease in text form at a level appropriate for a scientific audience. </w:t>
      </w:r>
      <w:r>
        <w:rPr>
          <w:rFonts w:asciiTheme="minorHAnsi" w:hAnsiTheme="minorHAnsi"/>
          <w:szCs w:val="24"/>
        </w:rPr>
        <w:t>References will be required for your report.</w:t>
      </w:r>
    </w:p>
    <w:p w14:paraId="64367F8E" w14:textId="6C7FAEC2" w:rsidR="006374E1" w:rsidRPr="00E24027" w:rsidRDefault="006374E1" w:rsidP="009B7F4F">
      <w:pPr>
        <w:spacing w:after="120" w:line="276" w:lineRule="auto"/>
        <w:rPr>
          <w:rFonts w:asciiTheme="minorHAnsi" w:hAnsiTheme="minorHAnsi"/>
          <w:szCs w:val="24"/>
        </w:rPr>
      </w:pPr>
      <w:r w:rsidRPr="00E24027">
        <w:rPr>
          <w:rFonts w:asciiTheme="minorHAnsi" w:hAnsiTheme="minorHAnsi"/>
          <w:szCs w:val="24"/>
        </w:rPr>
        <w:t xml:space="preserve">You will submit a report using the provided </w:t>
      </w:r>
      <w:r>
        <w:rPr>
          <w:rFonts w:asciiTheme="minorHAnsi" w:hAnsiTheme="minorHAnsi"/>
          <w:szCs w:val="24"/>
        </w:rPr>
        <w:t>template</w:t>
      </w:r>
      <w:r w:rsidRPr="00E24027">
        <w:rPr>
          <w:rFonts w:asciiTheme="minorHAnsi" w:hAnsiTheme="minorHAnsi"/>
          <w:szCs w:val="24"/>
        </w:rPr>
        <w:t xml:space="preserve"> that presents an overview and rationale for your communication piece. The report </w:t>
      </w:r>
      <w:r>
        <w:rPr>
          <w:rFonts w:asciiTheme="minorHAnsi" w:hAnsiTheme="minorHAnsi"/>
          <w:szCs w:val="24"/>
        </w:rPr>
        <w:t>template</w:t>
      </w:r>
      <w:r w:rsidRPr="00E24027">
        <w:rPr>
          <w:rFonts w:asciiTheme="minorHAnsi" w:hAnsiTheme="minorHAnsi"/>
          <w:szCs w:val="24"/>
        </w:rPr>
        <w:t xml:space="preserve"> (see pg. </w:t>
      </w:r>
      <w:r w:rsidR="007C7D53">
        <w:rPr>
          <w:rFonts w:asciiTheme="minorHAnsi" w:hAnsiTheme="minorHAnsi"/>
          <w:szCs w:val="24"/>
        </w:rPr>
        <w:fldChar w:fldCharType="begin"/>
      </w:r>
      <w:r w:rsidR="007C7D53">
        <w:rPr>
          <w:rFonts w:asciiTheme="minorHAnsi" w:hAnsiTheme="minorHAnsi"/>
          <w:szCs w:val="24"/>
        </w:rPr>
        <w:instrText xml:space="preserve"> PAGEREF Report \h </w:instrText>
      </w:r>
      <w:r w:rsidR="007C7D53">
        <w:rPr>
          <w:rFonts w:asciiTheme="minorHAnsi" w:hAnsiTheme="minorHAnsi"/>
          <w:szCs w:val="24"/>
        </w:rPr>
      </w:r>
      <w:r w:rsidR="007C7D53">
        <w:rPr>
          <w:rFonts w:asciiTheme="minorHAnsi" w:hAnsiTheme="minorHAnsi"/>
          <w:szCs w:val="24"/>
        </w:rPr>
        <w:fldChar w:fldCharType="separate"/>
      </w:r>
      <w:r w:rsidR="00097372">
        <w:rPr>
          <w:rFonts w:asciiTheme="minorHAnsi" w:hAnsiTheme="minorHAnsi"/>
          <w:noProof/>
          <w:szCs w:val="24"/>
        </w:rPr>
        <w:t>13</w:t>
      </w:r>
      <w:r w:rsidR="007C7D53">
        <w:rPr>
          <w:rFonts w:asciiTheme="minorHAnsi" w:hAnsiTheme="minorHAnsi"/>
          <w:szCs w:val="24"/>
        </w:rPr>
        <w:fldChar w:fldCharType="end"/>
      </w:r>
      <w:r w:rsidRPr="00E24027">
        <w:rPr>
          <w:rFonts w:asciiTheme="minorHAnsi" w:hAnsiTheme="minorHAnsi"/>
          <w:szCs w:val="24"/>
        </w:rPr>
        <w:t>) has the following sections:</w:t>
      </w:r>
    </w:p>
    <w:p w14:paraId="2CB7B9A7" w14:textId="77777777" w:rsidR="006374E1" w:rsidRDefault="006374E1">
      <w:pPr>
        <w:spacing w:after="0"/>
      </w:pPr>
    </w:p>
    <w:tbl>
      <w:tblPr>
        <w:tblW w:w="0" w:type="auto"/>
        <w:tblLook w:val="0420" w:firstRow="1" w:lastRow="0" w:firstColumn="0" w:lastColumn="0" w:noHBand="0" w:noVBand="1"/>
      </w:tblPr>
      <w:tblGrid>
        <w:gridCol w:w="2694"/>
        <w:gridCol w:w="7232"/>
      </w:tblGrid>
      <w:tr w:rsidR="006374E1" w:rsidRPr="00106D61" w14:paraId="734228B3" w14:textId="77777777" w:rsidTr="006374E1">
        <w:tc>
          <w:tcPr>
            <w:tcW w:w="2694" w:type="dxa"/>
            <w:shd w:val="clear" w:color="auto" w:fill="000000" w:themeFill="text2"/>
            <w:tcMar>
              <w:top w:w="170" w:type="dxa"/>
              <w:left w:w="113" w:type="dxa"/>
            </w:tcMar>
          </w:tcPr>
          <w:p w14:paraId="3C7FC56C" w14:textId="56F11A28" w:rsidR="006374E1" w:rsidRPr="00956F34" w:rsidRDefault="006374E1" w:rsidP="007C7D53">
            <w:pPr>
              <w:pStyle w:val="TableHeadingWhite"/>
            </w:pPr>
            <w:r>
              <w:rPr>
                <w:rStyle w:val="MediumGrid11"/>
                <w:color w:val="FFFFFF" w:themeColor="background1"/>
              </w:rPr>
              <w:t>Section</w:t>
            </w:r>
          </w:p>
        </w:tc>
        <w:tc>
          <w:tcPr>
            <w:tcW w:w="7232" w:type="dxa"/>
            <w:shd w:val="clear" w:color="auto" w:fill="000000" w:themeFill="text2"/>
            <w:tcMar>
              <w:top w:w="170" w:type="dxa"/>
              <w:left w:w="113" w:type="dxa"/>
            </w:tcMar>
          </w:tcPr>
          <w:p w14:paraId="14895302" w14:textId="23C830B5" w:rsidR="006374E1" w:rsidRPr="00956F34" w:rsidRDefault="006374E1" w:rsidP="007C7D53">
            <w:pPr>
              <w:pStyle w:val="TableHeadingWhite"/>
            </w:pPr>
            <w:r>
              <w:t>Description</w:t>
            </w:r>
          </w:p>
        </w:tc>
      </w:tr>
      <w:tr w:rsidR="006374E1" w14:paraId="2E524AAE" w14:textId="77777777" w:rsidTr="006374E1">
        <w:trPr>
          <w:trHeight w:val="689"/>
        </w:trPr>
        <w:tc>
          <w:tcPr>
            <w:tcW w:w="2694" w:type="dxa"/>
            <w:tcBorders>
              <w:bottom w:val="single" w:sz="4" w:space="0" w:color="7F7F7F" w:themeColor="text1" w:themeTint="80"/>
            </w:tcBorders>
            <w:tcMar>
              <w:top w:w="170" w:type="dxa"/>
              <w:left w:w="113" w:type="dxa"/>
            </w:tcMar>
          </w:tcPr>
          <w:p w14:paraId="0D02FEAB" w14:textId="6F18AF7C" w:rsidR="006374E1" w:rsidRPr="00956F34" w:rsidRDefault="006374E1" w:rsidP="006374E1">
            <w:pPr>
              <w:pStyle w:val="TableBody1"/>
            </w:pPr>
            <w:r w:rsidRPr="00E24027">
              <w:rPr>
                <w:b/>
                <w:sz w:val="20"/>
              </w:rPr>
              <w:t>Title of your communication piece</w:t>
            </w:r>
          </w:p>
        </w:tc>
        <w:tc>
          <w:tcPr>
            <w:tcW w:w="7232" w:type="dxa"/>
            <w:tcBorders>
              <w:bottom w:val="single" w:sz="4" w:space="0" w:color="7F7F7F" w:themeColor="text1" w:themeTint="80"/>
            </w:tcBorders>
            <w:tcMar>
              <w:top w:w="170" w:type="dxa"/>
              <w:left w:w="113" w:type="dxa"/>
            </w:tcMar>
          </w:tcPr>
          <w:p w14:paraId="18B9E351" w14:textId="21111525" w:rsidR="006374E1" w:rsidRPr="00956F34" w:rsidRDefault="006374E1" w:rsidP="006374E1">
            <w:pPr>
              <w:pStyle w:val="TableBody1"/>
            </w:pPr>
            <w:r w:rsidRPr="00E24027">
              <w:rPr>
                <w:sz w:val="20"/>
              </w:rPr>
              <w:t>Provide a brief, descriptive title for your communication piece.</w:t>
            </w:r>
          </w:p>
        </w:tc>
      </w:tr>
      <w:tr w:rsidR="006374E1" w14:paraId="21987AE3"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tcPr>
          <w:p w14:paraId="147C78F3" w14:textId="2472DEAD" w:rsidR="006374E1" w:rsidRPr="00956F34" w:rsidRDefault="006374E1" w:rsidP="006374E1">
            <w:pPr>
              <w:pStyle w:val="TableBody1"/>
            </w:pPr>
            <w:r w:rsidRPr="00E24027">
              <w:rPr>
                <w:b/>
                <w:sz w:val="20"/>
              </w:rPr>
              <w:t>Disease</w:t>
            </w:r>
          </w:p>
        </w:tc>
        <w:tc>
          <w:tcPr>
            <w:tcW w:w="7232" w:type="dxa"/>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tcPr>
          <w:p w14:paraId="4A39AC6C" w14:textId="65D55023" w:rsidR="006374E1" w:rsidRPr="00956F34" w:rsidRDefault="006374E1" w:rsidP="006374E1">
            <w:pPr>
              <w:pStyle w:val="TableBody1"/>
            </w:pPr>
            <w:r w:rsidRPr="00E24027">
              <w:rPr>
                <w:sz w:val="20"/>
              </w:rPr>
              <w:t>State the disease</w:t>
            </w:r>
            <w:r>
              <w:rPr>
                <w:sz w:val="20"/>
              </w:rPr>
              <w:t>; ensure it was chosen from the list provided.</w:t>
            </w:r>
          </w:p>
        </w:tc>
      </w:tr>
      <w:tr w:rsidR="006374E1" w14:paraId="3725FA36"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398CEA9" w14:textId="43703EE2" w:rsidR="006374E1" w:rsidRPr="00956F34" w:rsidRDefault="006374E1" w:rsidP="006374E1">
            <w:pPr>
              <w:pStyle w:val="TableBody1"/>
            </w:pPr>
            <w:r w:rsidRPr="00E24027">
              <w:rPr>
                <w:b/>
                <w:sz w:val="20"/>
              </w:rPr>
              <w:t>Target audience</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4293AB8" w14:textId="77777777" w:rsidR="006374E1" w:rsidRPr="00E24027" w:rsidRDefault="006374E1" w:rsidP="005F79D0">
            <w:pPr>
              <w:pStyle w:val="LTU-Body0pt"/>
              <w:spacing w:after="120"/>
              <w:rPr>
                <w:szCs w:val="18"/>
              </w:rPr>
            </w:pPr>
            <w:r w:rsidRPr="00E24027">
              <w:rPr>
                <w:szCs w:val="18"/>
              </w:rPr>
              <w:t xml:space="preserve">State the target audience. </w:t>
            </w:r>
          </w:p>
          <w:p w14:paraId="59D40DE5" w14:textId="7431CA11" w:rsidR="006374E1" w:rsidRPr="00956F34" w:rsidRDefault="006374E1" w:rsidP="009B7F4F">
            <w:pPr>
              <w:pStyle w:val="TableBody1"/>
              <w:spacing w:line="276" w:lineRule="auto"/>
            </w:pPr>
            <w:r w:rsidRPr="00E24027">
              <w:rPr>
                <w:sz w:val="20"/>
              </w:rPr>
              <w:t xml:space="preserve">Remember that the target audience needs to be a </w:t>
            </w:r>
            <w:r w:rsidRPr="00E24027">
              <w:rPr>
                <w:b/>
                <w:sz w:val="20"/>
              </w:rPr>
              <w:t>non-scientific audience</w:t>
            </w:r>
            <w:r w:rsidRPr="00E24027">
              <w:rPr>
                <w:sz w:val="20"/>
              </w:rPr>
              <w:t xml:space="preserve">, which for the purpose of this </w:t>
            </w:r>
            <w:r w:rsidR="006803C4">
              <w:rPr>
                <w:sz w:val="20"/>
              </w:rPr>
              <w:t>project</w:t>
            </w:r>
            <w:r w:rsidRPr="00E24027">
              <w:rPr>
                <w:sz w:val="20"/>
              </w:rPr>
              <w:t xml:space="preserve"> does not include scientists, science professionals, and students studying science at university.</w:t>
            </w:r>
          </w:p>
        </w:tc>
      </w:tr>
      <w:tr w:rsidR="006374E1" w14:paraId="6A7F3E8B"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F8D6A54" w14:textId="2E8F4439" w:rsidR="006374E1" w:rsidRPr="00E24027" w:rsidRDefault="006374E1" w:rsidP="006374E1">
            <w:pPr>
              <w:pStyle w:val="TableBody1"/>
              <w:rPr>
                <w:b/>
                <w:sz w:val="20"/>
              </w:rPr>
            </w:pPr>
            <w:r w:rsidRPr="00E24027">
              <w:rPr>
                <w:b/>
                <w:sz w:val="20"/>
              </w:rPr>
              <w:t>Communication platform</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F34DFEC" w14:textId="4938FD7F" w:rsidR="006374E1" w:rsidRPr="00E24027" w:rsidRDefault="006374E1" w:rsidP="005F79D0">
            <w:pPr>
              <w:spacing w:after="120"/>
              <w:rPr>
                <w:rFonts w:asciiTheme="minorHAnsi" w:hAnsiTheme="minorHAnsi"/>
                <w:szCs w:val="18"/>
              </w:rPr>
            </w:pPr>
            <w:r w:rsidRPr="00E24027">
              <w:rPr>
                <w:rFonts w:asciiTheme="minorHAnsi" w:hAnsiTheme="minorHAnsi"/>
                <w:szCs w:val="18"/>
              </w:rPr>
              <w:t>State the communication mode</w:t>
            </w:r>
            <w:r>
              <w:rPr>
                <w:rFonts w:asciiTheme="minorHAnsi" w:hAnsiTheme="minorHAnsi"/>
                <w:szCs w:val="18"/>
              </w:rPr>
              <w:t xml:space="preserve"> you chose from the list provided</w:t>
            </w:r>
            <w:r w:rsidRPr="00E24027">
              <w:rPr>
                <w:rFonts w:asciiTheme="minorHAnsi" w:hAnsiTheme="minorHAnsi"/>
                <w:szCs w:val="18"/>
              </w:rPr>
              <w:t>.</w:t>
            </w:r>
          </w:p>
        </w:tc>
      </w:tr>
      <w:tr w:rsidR="006374E1" w14:paraId="38322564"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6D1363B" w14:textId="77777777" w:rsidR="006374E1" w:rsidRPr="00E24027" w:rsidRDefault="006374E1" w:rsidP="005F79D0">
            <w:pPr>
              <w:pStyle w:val="LTU-Body0pt"/>
              <w:spacing w:after="120"/>
              <w:rPr>
                <w:b/>
                <w:szCs w:val="18"/>
              </w:rPr>
            </w:pPr>
            <w:r>
              <w:rPr>
                <w:b/>
                <w:szCs w:val="18"/>
              </w:rPr>
              <w:t>Explanation</w:t>
            </w:r>
            <w:r w:rsidRPr="00E24027">
              <w:rPr>
                <w:b/>
                <w:szCs w:val="18"/>
              </w:rPr>
              <w:t xml:space="preserve"> of </w:t>
            </w:r>
            <w:r>
              <w:rPr>
                <w:b/>
                <w:szCs w:val="18"/>
              </w:rPr>
              <w:t>the relevance</w:t>
            </w:r>
            <w:r w:rsidRPr="00E24027">
              <w:rPr>
                <w:b/>
                <w:szCs w:val="18"/>
              </w:rPr>
              <w:t xml:space="preserve"> of </w:t>
            </w:r>
            <w:r>
              <w:rPr>
                <w:b/>
                <w:szCs w:val="18"/>
              </w:rPr>
              <w:t xml:space="preserve">the </w:t>
            </w:r>
            <w:r w:rsidRPr="00E24027">
              <w:rPr>
                <w:b/>
                <w:szCs w:val="18"/>
              </w:rPr>
              <w:t xml:space="preserve">disease </w:t>
            </w:r>
          </w:p>
          <w:p w14:paraId="043EFD24" w14:textId="531A6B85" w:rsidR="006374E1" w:rsidRPr="00E24027" w:rsidRDefault="006374E1" w:rsidP="005F79D0">
            <w:pPr>
              <w:pStyle w:val="TableBody1"/>
              <w:rPr>
                <w:b/>
                <w:sz w:val="20"/>
              </w:rPr>
            </w:pPr>
            <w:r w:rsidRPr="00E24027">
              <w:rPr>
                <w:b/>
                <w:i/>
                <w:sz w:val="20"/>
              </w:rPr>
              <w:t>200 word limit</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79BB159" w14:textId="77777777" w:rsidR="006374E1" w:rsidRPr="00E24027" w:rsidRDefault="006374E1" w:rsidP="005F79D0">
            <w:pPr>
              <w:spacing w:after="120"/>
              <w:rPr>
                <w:rFonts w:asciiTheme="minorHAnsi" w:hAnsiTheme="minorHAnsi"/>
              </w:rPr>
            </w:pPr>
            <w:r>
              <w:rPr>
                <w:rFonts w:asciiTheme="minorHAnsi" w:hAnsiTheme="minorHAnsi"/>
              </w:rPr>
              <w:t>Explain</w:t>
            </w:r>
            <w:r w:rsidRPr="00E24027">
              <w:rPr>
                <w:rFonts w:asciiTheme="minorHAnsi" w:hAnsiTheme="minorHAnsi"/>
              </w:rPr>
              <w:t xml:space="preserve"> the </w:t>
            </w:r>
            <w:r>
              <w:rPr>
                <w:rFonts w:asciiTheme="minorHAnsi" w:hAnsiTheme="minorHAnsi"/>
              </w:rPr>
              <w:t>relevance</w:t>
            </w:r>
            <w:r w:rsidRPr="00E24027">
              <w:rPr>
                <w:rFonts w:asciiTheme="minorHAnsi" w:hAnsiTheme="minorHAnsi"/>
              </w:rPr>
              <w:t xml:space="preserve"> of </w:t>
            </w:r>
            <w:r>
              <w:rPr>
                <w:rFonts w:asciiTheme="minorHAnsi" w:hAnsiTheme="minorHAnsi"/>
              </w:rPr>
              <w:t xml:space="preserve">the </w:t>
            </w:r>
            <w:r w:rsidRPr="00E24027">
              <w:rPr>
                <w:rFonts w:asciiTheme="minorHAnsi" w:hAnsiTheme="minorHAnsi"/>
              </w:rPr>
              <w:t xml:space="preserve">disease with references. </w:t>
            </w:r>
          </w:p>
          <w:p w14:paraId="7F81F8C9" w14:textId="6AEF699D" w:rsidR="006374E1" w:rsidRPr="00E24027" w:rsidRDefault="006374E1" w:rsidP="009B7F4F">
            <w:pPr>
              <w:spacing w:after="120" w:line="276" w:lineRule="auto"/>
              <w:rPr>
                <w:rFonts w:asciiTheme="minorHAnsi" w:hAnsiTheme="minorHAnsi"/>
                <w:szCs w:val="18"/>
              </w:rPr>
            </w:pPr>
            <w:r w:rsidRPr="00E24027">
              <w:rPr>
                <w:rFonts w:asciiTheme="minorHAnsi" w:hAnsiTheme="minorHAnsi"/>
              </w:rPr>
              <w:t>Explain why it is important; for example, is the disease related to a national health priority in Australia?</w:t>
            </w:r>
            <w:r>
              <w:rPr>
                <w:rFonts w:asciiTheme="minorHAnsi" w:hAnsiTheme="minorHAnsi"/>
              </w:rPr>
              <w:t xml:space="preserve"> How many people are diagnosed each year? What is the adverse impact of the disease on the population?</w:t>
            </w:r>
          </w:p>
        </w:tc>
      </w:tr>
      <w:tr w:rsidR="006374E1" w14:paraId="1E3A8A20"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6D1AAB1" w14:textId="6217CD34" w:rsidR="006374E1" w:rsidRPr="00E600EF" w:rsidRDefault="006374E1" w:rsidP="005F79D0">
            <w:pPr>
              <w:pStyle w:val="LTU-Body0pt"/>
              <w:spacing w:after="120"/>
              <w:rPr>
                <w:b/>
                <w:szCs w:val="20"/>
              </w:rPr>
            </w:pPr>
            <w:r w:rsidRPr="00E600EF">
              <w:rPr>
                <w:b/>
                <w:szCs w:val="20"/>
              </w:rPr>
              <w:t xml:space="preserve">Justification </w:t>
            </w:r>
            <w:r w:rsidR="00987D6D">
              <w:rPr>
                <w:b/>
                <w:szCs w:val="20"/>
              </w:rPr>
              <w:t>as to</w:t>
            </w:r>
            <w:r w:rsidRPr="00E600EF">
              <w:rPr>
                <w:b/>
                <w:szCs w:val="20"/>
              </w:rPr>
              <w:t xml:space="preserve"> </w:t>
            </w:r>
            <w:r w:rsidR="00987D6D">
              <w:rPr>
                <w:b/>
                <w:szCs w:val="20"/>
              </w:rPr>
              <w:t xml:space="preserve">why </w:t>
            </w:r>
            <w:r>
              <w:rPr>
                <w:b/>
                <w:szCs w:val="20"/>
              </w:rPr>
              <w:t xml:space="preserve">the </w:t>
            </w:r>
            <w:r w:rsidRPr="00E600EF">
              <w:rPr>
                <w:b/>
                <w:szCs w:val="20"/>
              </w:rPr>
              <w:t>target audience</w:t>
            </w:r>
            <w:r w:rsidR="00987D6D">
              <w:rPr>
                <w:b/>
                <w:szCs w:val="20"/>
              </w:rPr>
              <w:t xml:space="preserve"> should be educated on this disease</w:t>
            </w:r>
          </w:p>
          <w:p w14:paraId="651E287B" w14:textId="748E2390" w:rsidR="006374E1" w:rsidRDefault="006374E1" w:rsidP="005F79D0">
            <w:pPr>
              <w:spacing w:after="120"/>
              <w:rPr>
                <w:rFonts w:asciiTheme="minorHAnsi" w:hAnsiTheme="minorHAnsi"/>
                <w:b/>
                <w:szCs w:val="18"/>
              </w:rPr>
            </w:pPr>
            <w:r w:rsidRPr="00E600EF">
              <w:rPr>
                <w:rFonts w:asciiTheme="minorHAnsi" w:hAnsiTheme="minorHAnsi"/>
                <w:b/>
                <w:i/>
              </w:rPr>
              <w:t>200 word limit</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24B7CB24" w14:textId="77777777" w:rsidR="006374E1" w:rsidRPr="00E600EF" w:rsidRDefault="006374E1" w:rsidP="005F79D0">
            <w:pPr>
              <w:spacing w:after="120"/>
              <w:rPr>
                <w:rFonts w:asciiTheme="minorHAnsi" w:hAnsiTheme="minorHAnsi"/>
              </w:rPr>
            </w:pPr>
            <w:r w:rsidRPr="00E600EF">
              <w:rPr>
                <w:rFonts w:asciiTheme="minorHAnsi" w:hAnsiTheme="minorHAnsi"/>
              </w:rPr>
              <w:t>Explain the choice of target audience with references.</w:t>
            </w:r>
          </w:p>
          <w:p w14:paraId="5103EA26" w14:textId="39F8DA07" w:rsidR="006374E1" w:rsidRDefault="006374E1" w:rsidP="009B7F4F">
            <w:pPr>
              <w:spacing w:after="120" w:line="276" w:lineRule="auto"/>
              <w:rPr>
                <w:rFonts w:asciiTheme="minorHAnsi" w:hAnsiTheme="minorHAnsi"/>
              </w:rPr>
            </w:pPr>
            <w:r w:rsidRPr="00E600EF">
              <w:rPr>
                <w:rFonts w:asciiTheme="minorHAnsi" w:hAnsiTheme="minorHAnsi"/>
              </w:rPr>
              <w:t>Explain why this particular audience will benefit from understanding more about the disease.</w:t>
            </w:r>
            <w:r>
              <w:rPr>
                <w:rFonts w:asciiTheme="minorHAnsi" w:hAnsiTheme="minorHAnsi"/>
              </w:rPr>
              <w:t xml:space="preserve"> Will informing this audience lead to improved health outcomes for individuals/groups or reduce disease spread/incidence?</w:t>
            </w:r>
          </w:p>
        </w:tc>
      </w:tr>
      <w:tr w:rsidR="006374E1" w14:paraId="17E6D864"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E082DF4" w14:textId="77777777" w:rsidR="006374E1" w:rsidRPr="00E600EF" w:rsidRDefault="006374E1" w:rsidP="005F79D0">
            <w:pPr>
              <w:pStyle w:val="LTU-Body0pt"/>
              <w:spacing w:after="120"/>
              <w:rPr>
                <w:b/>
                <w:color w:val="auto"/>
                <w:szCs w:val="20"/>
              </w:rPr>
            </w:pPr>
            <w:r w:rsidRPr="00E600EF">
              <w:rPr>
                <w:b/>
                <w:color w:val="auto"/>
                <w:szCs w:val="20"/>
              </w:rPr>
              <w:t xml:space="preserve">Disease explanation appropriate for a scientific audience </w:t>
            </w:r>
          </w:p>
          <w:p w14:paraId="2CBA6B61" w14:textId="6AD790E7" w:rsidR="006374E1" w:rsidRPr="00E600EF" w:rsidRDefault="006374E1" w:rsidP="005F79D0">
            <w:pPr>
              <w:spacing w:after="120"/>
              <w:rPr>
                <w:rFonts w:asciiTheme="minorHAnsi" w:hAnsiTheme="minorHAnsi"/>
                <w:b/>
              </w:rPr>
            </w:pPr>
            <w:r w:rsidRPr="00E600EF">
              <w:rPr>
                <w:rFonts w:asciiTheme="minorHAnsi" w:hAnsiTheme="minorHAnsi"/>
                <w:b/>
                <w:i/>
              </w:rPr>
              <w:t>500 word limit</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ADECEA6" w14:textId="77777777" w:rsidR="006374E1" w:rsidRPr="00E600EF" w:rsidRDefault="006374E1" w:rsidP="005F79D0">
            <w:pPr>
              <w:pStyle w:val="LTU-Body0pt"/>
              <w:spacing w:after="120" w:line="276" w:lineRule="auto"/>
              <w:rPr>
                <w:color w:val="auto"/>
                <w:szCs w:val="20"/>
              </w:rPr>
            </w:pPr>
            <w:r w:rsidRPr="00E600EF">
              <w:rPr>
                <w:color w:val="auto"/>
                <w:szCs w:val="20"/>
              </w:rPr>
              <w:t>Provide in text form, an explanation (with references) of the</w:t>
            </w:r>
            <w:r>
              <w:rPr>
                <w:color w:val="auto"/>
                <w:szCs w:val="20"/>
              </w:rPr>
              <w:t xml:space="preserve"> pathophysiology of the</w:t>
            </w:r>
            <w:r w:rsidRPr="00E600EF">
              <w:rPr>
                <w:color w:val="auto"/>
                <w:szCs w:val="20"/>
              </w:rPr>
              <w:t xml:space="preserve"> disease that is written at a level appropriate for a scientific audience. </w:t>
            </w:r>
          </w:p>
          <w:p w14:paraId="06B63A4A" w14:textId="00AAA354" w:rsidR="006374E1" w:rsidRPr="00E600EF" w:rsidRDefault="006374E1" w:rsidP="009B7F4F">
            <w:pPr>
              <w:spacing w:after="120" w:line="276" w:lineRule="auto"/>
              <w:rPr>
                <w:rFonts w:asciiTheme="minorHAnsi" w:hAnsiTheme="minorHAnsi"/>
              </w:rPr>
            </w:pPr>
            <w:r w:rsidRPr="00E600EF">
              <w:rPr>
                <w:rFonts w:asciiTheme="minorHAnsi" w:hAnsiTheme="minorHAnsi"/>
              </w:rPr>
              <w:t xml:space="preserve">Do not include information that repeats material provided in the justification section, but rather, information </w:t>
            </w:r>
            <w:r>
              <w:rPr>
                <w:rFonts w:asciiTheme="minorHAnsi" w:hAnsiTheme="minorHAnsi"/>
              </w:rPr>
              <w:t xml:space="preserve">on the pathophysiology of the disease </w:t>
            </w:r>
            <w:r w:rsidRPr="00E600EF">
              <w:rPr>
                <w:rFonts w:asciiTheme="minorHAnsi" w:hAnsiTheme="minorHAnsi"/>
              </w:rPr>
              <w:t>that would typically be seen in scientific research articles and/or textbooks. Do not refer to lecture notes.</w:t>
            </w:r>
            <w:r>
              <w:rPr>
                <w:rFonts w:asciiTheme="minorHAnsi" w:hAnsiTheme="minorHAnsi"/>
              </w:rPr>
              <w:t xml:space="preserve"> Include information such as: the </w:t>
            </w:r>
            <w:r>
              <w:rPr>
                <w:rFonts w:asciiTheme="minorHAnsi" w:hAnsiTheme="minorHAnsi"/>
                <w:szCs w:val="24"/>
              </w:rPr>
              <w:t>basics of the scientific processes underlying the disease, including the cause (if known), the cells involved, how cells or cellular processes are disordered to cause disease, symptoms and the physiological causes of the symptoms, and any treatments.</w:t>
            </w:r>
          </w:p>
        </w:tc>
      </w:tr>
    </w:tbl>
    <w:p w14:paraId="556A58A6" w14:textId="77777777" w:rsidR="005F79D0" w:rsidRDefault="005F79D0">
      <w:r>
        <w:br w:type="page"/>
      </w:r>
    </w:p>
    <w:tbl>
      <w:tblPr>
        <w:tblW w:w="0" w:type="auto"/>
        <w:tblLook w:val="0420" w:firstRow="1" w:lastRow="0" w:firstColumn="0" w:lastColumn="0" w:noHBand="0" w:noVBand="1"/>
      </w:tblPr>
      <w:tblGrid>
        <w:gridCol w:w="2694"/>
        <w:gridCol w:w="7232"/>
      </w:tblGrid>
      <w:tr w:rsidR="006374E1" w14:paraId="7F5DE260"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08FCAC3" w14:textId="7DFFB25B" w:rsidR="006374E1" w:rsidRPr="00E600EF" w:rsidRDefault="006374E1" w:rsidP="005F79D0">
            <w:pPr>
              <w:spacing w:after="120"/>
              <w:rPr>
                <w:rFonts w:asciiTheme="minorHAnsi" w:hAnsiTheme="minorHAnsi"/>
                <w:b/>
              </w:rPr>
            </w:pPr>
            <w:r w:rsidRPr="00E600EF">
              <w:rPr>
                <w:rFonts w:asciiTheme="minorHAnsi" w:hAnsiTheme="minorHAnsi"/>
                <w:b/>
              </w:rPr>
              <w:lastRenderedPageBreak/>
              <w:t>Setting and instructions for using your communication piece</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11BE2F1" w14:textId="77777777" w:rsidR="006374E1" w:rsidRPr="00E600EF" w:rsidRDefault="006374E1" w:rsidP="005F79D0">
            <w:pPr>
              <w:pStyle w:val="LTU-Body0pt"/>
              <w:spacing w:after="120" w:line="276" w:lineRule="auto"/>
              <w:rPr>
                <w:szCs w:val="20"/>
              </w:rPr>
            </w:pPr>
            <w:r w:rsidRPr="00E600EF">
              <w:rPr>
                <w:szCs w:val="20"/>
              </w:rPr>
              <w:t xml:space="preserve">Provide the setting, for example, a primary school classroom or a doctor’s surgery. </w:t>
            </w:r>
          </w:p>
          <w:p w14:paraId="276240D5" w14:textId="3521E264" w:rsidR="006374E1" w:rsidRPr="00E600EF" w:rsidRDefault="006374E1" w:rsidP="006803C4">
            <w:pPr>
              <w:spacing w:after="120" w:line="276" w:lineRule="auto"/>
              <w:rPr>
                <w:rFonts w:asciiTheme="minorHAnsi" w:hAnsiTheme="minorHAnsi"/>
              </w:rPr>
            </w:pPr>
            <w:r w:rsidRPr="00E600EF">
              <w:rPr>
                <w:rFonts w:asciiTheme="minorHAnsi" w:hAnsiTheme="minorHAnsi"/>
              </w:rPr>
              <w:t>Provide instructions for using your communication piece that are detailed enough for someone to pick up and use without further help. This may be brief for some pieces, such as a video or a book, which is simply to play and watch the video, or to read the book. Some pieces may need more explanation, such as for games that have been created.</w:t>
            </w:r>
          </w:p>
        </w:tc>
      </w:tr>
      <w:tr w:rsidR="006374E1" w14:paraId="2ED33495" w14:textId="77777777" w:rsidTr="006374E1">
        <w:tc>
          <w:tcPr>
            <w:tcW w:w="2694"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8E86416" w14:textId="7795054D" w:rsidR="006374E1" w:rsidRPr="00E600EF" w:rsidRDefault="006374E1" w:rsidP="005F79D0">
            <w:pPr>
              <w:spacing w:after="120"/>
              <w:rPr>
                <w:rFonts w:asciiTheme="minorHAnsi" w:hAnsiTheme="minorHAnsi"/>
                <w:b/>
              </w:rPr>
            </w:pPr>
            <w:r w:rsidRPr="00E600EF">
              <w:rPr>
                <w:rFonts w:asciiTheme="minorHAnsi" w:hAnsiTheme="minorHAnsi"/>
                <w:b/>
              </w:rPr>
              <w:t>Reference list</w:t>
            </w:r>
          </w:p>
        </w:tc>
        <w:tc>
          <w:tcPr>
            <w:tcW w:w="723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2AF95EA0" w14:textId="77777777" w:rsidR="006374E1" w:rsidRPr="00E600EF" w:rsidRDefault="006374E1" w:rsidP="005F79D0">
            <w:pPr>
              <w:pStyle w:val="LTU-Body0pt"/>
              <w:spacing w:after="120" w:line="276" w:lineRule="auto"/>
              <w:rPr>
                <w:szCs w:val="20"/>
              </w:rPr>
            </w:pPr>
            <w:r w:rsidRPr="00E600EF">
              <w:rPr>
                <w:szCs w:val="20"/>
              </w:rPr>
              <w:t>List of references you used to</w:t>
            </w:r>
            <w:r>
              <w:rPr>
                <w:szCs w:val="20"/>
              </w:rPr>
              <w:t>:</w:t>
            </w:r>
            <w:r w:rsidRPr="00E600EF">
              <w:rPr>
                <w:szCs w:val="20"/>
              </w:rPr>
              <w:t xml:space="preserve"> create your communication piece</w:t>
            </w:r>
            <w:r>
              <w:rPr>
                <w:szCs w:val="20"/>
              </w:rPr>
              <w:t xml:space="preserve"> (including images, music)</w:t>
            </w:r>
            <w:r w:rsidRPr="00E600EF">
              <w:rPr>
                <w:szCs w:val="20"/>
              </w:rPr>
              <w:t>,</w:t>
            </w:r>
            <w:r w:rsidRPr="004C432F">
              <w:rPr>
                <w:szCs w:val="20"/>
              </w:rPr>
              <w:t xml:space="preserve"> explain </w:t>
            </w:r>
            <w:r>
              <w:rPr>
                <w:szCs w:val="20"/>
              </w:rPr>
              <w:t xml:space="preserve">the </w:t>
            </w:r>
            <w:r w:rsidRPr="004C432F">
              <w:rPr>
                <w:szCs w:val="20"/>
              </w:rPr>
              <w:t>relevance of</w:t>
            </w:r>
            <w:r>
              <w:rPr>
                <w:szCs w:val="20"/>
              </w:rPr>
              <w:t xml:space="preserve"> your chosen</w:t>
            </w:r>
            <w:r w:rsidRPr="004C432F">
              <w:rPr>
                <w:szCs w:val="20"/>
              </w:rPr>
              <w:t xml:space="preserve"> disease, justify </w:t>
            </w:r>
            <w:r>
              <w:rPr>
                <w:szCs w:val="20"/>
              </w:rPr>
              <w:t xml:space="preserve">your chosen </w:t>
            </w:r>
            <w:r w:rsidRPr="004C432F">
              <w:rPr>
                <w:szCs w:val="20"/>
              </w:rPr>
              <w:t xml:space="preserve">audience, and explain </w:t>
            </w:r>
            <w:r>
              <w:rPr>
                <w:szCs w:val="20"/>
              </w:rPr>
              <w:t xml:space="preserve">the </w:t>
            </w:r>
            <w:r w:rsidRPr="004C432F">
              <w:rPr>
                <w:szCs w:val="20"/>
              </w:rPr>
              <w:t xml:space="preserve">pathophysiology of </w:t>
            </w:r>
            <w:r>
              <w:rPr>
                <w:szCs w:val="20"/>
              </w:rPr>
              <w:t xml:space="preserve">the </w:t>
            </w:r>
            <w:r w:rsidRPr="004C432F">
              <w:rPr>
                <w:szCs w:val="20"/>
              </w:rPr>
              <w:t>disease to a scientific audience</w:t>
            </w:r>
            <w:r w:rsidRPr="00E600EF">
              <w:rPr>
                <w:szCs w:val="20"/>
              </w:rPr>
              <w:t xml:space="preserve">. </w:t>
            </w:r>
          </w:p>
          <w:p w14:paraId="3BAFD925" w14:textId="77777777" w:rsidR="006374E1" w:rsidRDefault="006374E1" w:rsidP="005F79D0">
            <w:pPr>
              <w:pStyle w:val="LTU-Body0pt"/>
              <w:spacing w:after="120" w:line="276" w:lineRule="auto"/>
              <w:rPr>
                <w:szCs w:val="20"/>
              </w:rPr>
            </w:pPr>
            <w:r w:rsidRPr="00E600EF">
              <w:rPr>
                <w:szCs w:val="20"/>
              </w:rPr>
              <w:t xml:space="preserve">Format your references using </w:t>
            </w:r>
            <w:r>
              <w:rPr>
                <w:szCs w:val="20"/>
              </w:rPr>
              <w:t>your preferred</w:t>
            </w:r>
            <w:r w:rsidRPr="00E600EF">
              <w:rPr>
                <w:szCs w:val="20"/>
              </w:rPr>
              <w:t xml:space="preserve"> style.</w:t>
            </w:r>
            <w:r>
              <w:rPr>
                <w:szCs w:val="20"/>
              </w:rPr>
              <w:t xml:space="preserve"> </w:t>
            </w:r>
          </w:p>
          <w:p w14:paraId="642A430C" w14:textId="77777777" w:rsidR="006374E1" w:rsidRDefault="006374E1" w:rsidP="005F79D0">
            <w:pPr>
              <w:pStyle w:val="LTU-Body0pt"/>
              <w:spacing w:after="120" w:line="276" w:lineRule="auto"/>
              <w:rPr>
                <w:szCs w:val="20"/>
              </w:rPr>
            </w:pPr>
            <w:r>
              <w:rPr>
                <w:szCs w:val="20"/>
              </w:rPr>
              <w:t xml:space="preserve">References to Creative Commons resources used should include </w:t>
            </w:r>
            <w:r>
              <w:rPr>
                <w:b/>
                <w:bCs/>
              </w:rPr>
              <w:t>T</w:t>
            </w:r>
            <w:r>
              <w:t xml:space="preserve">itle, </w:t>
            </w:r>
            <w:r>
              <w:rPr>
                <w:b/>
                <w:bCs/>
              </w:rPr>
              <w:t>A</w:t>
            </w:r>
            <w:r>
              <w:t xml:space="preserve">uthor, </w:t>
            </w:r>
            <w:r>
              <w:rPr>
                <w:b/>
                <w:bCs/>
              </w:rPr>
              <w:t>S</w:t>
            </w:r>
            <w:r>
              <w:t xml:space="preserve">ource, </w:t>
            </w:r>
            <w:r>
              <w:rPr>
                <w:b/>
                <w:bCs/>
              </w:rPr>
              <w:t>L</w:t>
            </w:r>
            <w:r>
              <w:t>icense</w:t>
            </w:r>
            <w:r>
              <w:rPr>
                <w:szCs w:val="20"/>
              </w:rPr>
              <w:t xml:space="preserve">, and hyperlinks should be provided to the source, author (if possible) and licence (all available </w:t>
            </w:r>
            <w:hyperlink r:id="rId26" w:history="1">
              <w:r w:rsidRPr="00BE5624">
                <w:rPr>
                  <w:rStyle w:val="Hyperlink"/>
                  <w:szCs w:val="20"/>
                </w:rPr>
                <w:t>here</w:t>
              </w:r>
            </w:hyperlink>
            <w:r>
              <w:rPr>
                <w:szCs w:val="20"/>
              </w:rPr>
              <w:t>), for example:</w:t>
            </w:r>
          </w:p>
          <w:p w14:paraId="445AFEB2" w14:textId="77777777" w:rsidR="006374E1" w:rsidRDefault="006374E1" w:rsidP="005F79D0">
            <w:pPr>
              <w:pStyle w:val="LTU-Body0pt"/>
              <w:spacing w:after="120" w:line="276" w:lineRule="auto"/>
              <w:rPr>
                <w:szCs w:val="20"/>
              </w:rPr>
            </w:pPr>
            <w:r>
              <w:t>"</w:t>
            </w:r>
            <w:hyperlink r:id="rId27" w:history="1">
              <w:r>
                <w:rPr>
                  <w:rStyle w:val="Hyperlink"/>
                </w:rPr>
                <w:t>Creative Commons 10th Birthday Celebration San Francisco</w:t>
              </w:r>
            </w:hyperlink>
            <w:r>
              <w:t xml:space="preserve">" by </w:t>
            </w:r>
            <w:hyperlink r:id="rId28" w:history="1">
              <w:r>
                <w:rPr>
                  <w:rStyle w:val="Hyperlink"/>
                </w:rPr>
                <w:t>tvol</w:t>
              </w:r>
            </w:hyperlink>
            <w:r>
              <w:t xml:space="preserve"> is licensed under </w:t>
            </w:r>
            <w:hyperlink r:id="rId29" w:history="1">
              <w:r>
                <w:rPr>
                  <w:rStyle w:val="Hyperlink"/>
                </w:rPr>
                <w:t>CC BY 2.0</w:t>
              </w:r>
            </w:hyperlink>
          </w:p>
          <w:p w14:paraId="465465D3" w14:textId="71E9DC9C" w:rsidR="006374E1" w:rsidRPr="00E600EF" w:rsidRDefault="006374E1" w:rsidP="005F79D0">
            <w:pPr>
              <w:spacing w:after="120" w:line="276" w:lineRule="auto"/>
              <w:rPr>
                <w:rFonts w:asciiTheme="minorHAnsi" w:hAnsiTheme="minorHAnsi"/>
              </w:rPr>
            </w:pPr>
            <w:r w:rsidRPr="00E600EF">
              <w:rPr>
                <w:rFonts w:asciiTheme="minorHAnsi" w:hAnsiTheme="minorHAnsi"/>
                <w:b/>
              </w:rPr>
              <w:t>Note:</w:t>
            </w:r>
            <w:r>
              <w:rPr>
                <w:rFonts w:asciiTheme="minorHAnsi" w:hAnsiTheme="minorHAnsi"/>
              </w:rPr>
              <w:t xml:space="preserve"> you do not need to include references within your communication piece.</w:t>
            </w:r>
          </w:p>
        </w:tc>
      </w:tr>
    </w:tbl>
    <w:p w14:paraId="720753E9" w14:textId="77777777" w:rsidR="00443CE1" w:rsidRDefault="00443CE1" w:rsidP="00443CE1">
      <w:pPr>
        <w:spacing w:after="120"/>
        <w:rPr>
          <w:rFonts w:asciiTheme="minorHAnsi" w:hAnsiTheme="minorHAnsi"/>
          <w:szCs w:val="24"/>
        </w:rPr>
      </w:pPr>
    </w:p>
    <w:p w14:paraId="3AFB4681" w14:textId="77777777" w:rsidR="00443CE1" w:rsidRPr="00443CE1" w:rsidRDefault="00443CE1" w:rsidP="00443CE1">
      <w:pPr>
        <w:spacing w:after="120"/>
        <w:rPr>
          <w:rFonts w:asciiTheme="minorHAnsi" w:hAnsiTheme="minorHAnsi"/>
          <w:szCs w:val="24"/>
        </w:rPr>
      </w:pPr>
    </w:p>
    <w:p w14:paraId="57FB46D9" w14:textId="77777777" w:rsidR="00443CE1" w:rsidRPr="00443CE1" w:rsidRDefault="00443CE1" w:rsidP="00443CE1">
      <w:pPr>
        <w:pStyle w:val="LTU-Subheader1Red"/>
      </w:pPr>
      <w:bookmarkStart w:id="13" w:name="_Toc506465240"/>
      <w:r w:rsidRPr="00443CE1">
        <w:t>Resources</w:t>
      </w:r>
      <w:bookmarkEnd w:id="13"/>
    </w:p>
    <w:p w14:paraId="5DD9C6AD" w14:textId="77777777" w:rsidR="00443CE1" w:rsidRPr="00E600EF" w:rsidRDefault="00443CE1" w:rsidP="00443CE1">
      <w:pPr>
        <w:spacing w:after="120"/>
        <w:rPr>
          <w:rFonts w:asciiTheme="minorHAnsi" w:hAnsiTheme="minorHAnsi"/>
          <w:szCs w:val="24"/>
        </w:rPr>
      </w:pPr>
      <w:r w:rsidRPr="00E600EF">
        <w:rPr>
          <w:rFonts w:asciiTheme="minorHAnsi" w:hAnsiTheme="minorHAnsi"/>
          <w:szCs w:val="24"/>
        </w:rPr>
        <w:t xml:space="preserve">Chapter 8 of </w:t>
      </w:r>
      <w:r w:rsidRPr="00E600EF">
        <w:rPr>
          <w:rFonts w:asciiTheme="minorHAnsi" w:hAnsiTheme="minorHAnsi"/>
          <w:i/>
          <w:szCs w:val="24"/>
        </w:rPr>
        <w:t>How to Do Science</w:t>
      </w:r>
      <w:r>
        <w:rPr>
          <w:rFonts w:asciiTheme="minorHAnsi" w:hAnsiTheme="minorHAnsi"/>
          <w:i/>
          <w:szCs w:val="24"/>
        </w:rPr>
        <w:t>: a</w:t>
      </w:r>
      <w:r w:rsidRPr="00E600EF">
        <w:rPr>
          <w:rFonts w:asciiTheme="minorHAnsi" w:hAnsiTheme="minorHAnsi"/>
          <w:i/>
          <w:szCs w:val="24"/>
        </w:rPr>
        <w:t xml:space="preserve"> guide to researching in human physiology</w:t>
      </w:r>
      <w:r w:rsidRPr="00E600EF">
        <w:rPr>
          <w:rFonts w:asciiTheme="minorHAnsi" w:hAnsiTheme="minorHAnsi"/>
          <w:szCs w:val="24"/>
        </w:rPr>
        <w:t xml:space="preserve"> provides:</w:t>
      </w:r>
    </w:p>
    <w:p w14:paraId="06A7BE82" w14:textId="77777777" w:rsidR="00443CE1" w:rsidRPr="00443CE1" w:rsidRDefault="00443CE1" w:rsidP="00443CE1">
      <w:pPr>
        <w:pStyle w:val="LTU-BulletsSpaced"/>
      </w:pPr>
      <w:r w:rsidRPr="00443CE1">
        <w:t>Examples of a range of communication pieces for different audiences</w:t>
      </w:r>
    </w:p>
    <w:p w14:paraId="6C4424AA" w14:textId="77777777" w:rsidR="00443CE1" w:rsidRPr="00443CE1" w:rsidRDefault="00443CE1" w:rsidP="00443CE1">
      <w:pPr>
        <w:pStyle w:val="LTU-BulletsSpaced"/>
      </w:pPr>
      <w:r w:rsidRPr="00443CE1">
        <w:t>Examples of software you can use to create different types of work</w:t>
      </w:r>
    </w:p>
    <w:p w14:paraId="0D3F8ABE" w14:textId="77777777" w:rsidR="00443CE1" w:rsidRPr="00443CE1" w:rsidRDefault="00443CE1" w:rsidP="00443CE1">
      <w:pPr>
        <w:pStyle w:val="LTU-BulletsSpaced"/>
      </w:pPr>
      <w:r w:rsidRPr="00443CE1">
        <w:t xml:space="preserve">Advice on getting started </w:t>
      </w:r>
    </w:p>
    <w:p w14:paraId="59BA4D99" w14:textId="77777777" w:rsidR="00443CE1" w:rsidRPr="00443CE1" w:rsidRDefault="00443CE1" w:rsidP="00443CE1">
      <w:pPr>
        <w:pStyle w:val="LTU-BulletsSpaced"/>
      </w:pPr>
      <w:r w:rsidRPr="00443CE1">
        <w:t>Advice on references you can use to justify your choices</w:t>
      </w:r>
    </w:p>
    <w:p w14:paraId="5B3FD7B9" w14:textId="77777777" w:rsidR="00443CE1" w:rsidRDefault="00443CE1" w:rsidP="00443CE1">
      <w:pPr>
        <w:spacing w:after="120"/>
        <w:rPr>
          <w:rFonts w:asciiTheme="minorHAnsi" w:hAnsiTheme="minorHAnsi"/>
          <w:sz w:val="22"/>
          <w:szCs w:val="24"/>
        </w:rPr>
      </w:pPr>
    </w:p>
    <w:p w14:paraId="3B43B8B0" w14:textId="77FB4B2E" w:rsidR="00443CE1" w:rsidRDefault="009B7F4F" w:rsidP="00443CE1">
      <w:pPr>
        <w:spacing w:after="120"/>
        <w:rPr>
          <w:rFonts w:asciiTheme="minorHAnsi" w:hAnsiTheme="minorHAnsi"/>
          <w:szCs w:val="24"/>
        </w:rPr>
      </w:pPr>
      <w:r w:rsidRPr="009B7F4F">
        <w:rPr>
          <w:rFonts w:asciiTheme="minorHAnsi" w:hAnsiTheme="minorHAnsi"/>
          <w:szCs w:val="24"/>
        </w:rPr>
        <w:t xml:space="preserve">Read the Communicating Disease Lesson on LMS for </w:t>
      </w:r>
      <w:r w:rsidR="00443CE1" w:rsidRPr="00E600EF">
        <w:rPr>
          <w:rFonts w:asciiTheme="minorHAnsi" w:hAnsiTheme="minorHAnsi"/>
          <w:szCs w:val="24"/>
        </w:rPr>
        <w:t xml:space="preserve">examples of </w:t>
      </w:r>
      <w:r>
        <w:rPr>
          <w:rFonts w:asciiTheme="minorHAnsi" w:hAnsiTheme="minorHAnsi"/>
          <w:szCs w:val="24"/>
        </w:rPr>
        <w:t xml:space="preserve">effective science communication, including </w:t>
      </w:r>
      <w:r w:rsidR="00443CE1" w:rsidRPr="00E600EF">
        <w:rPr>
          <w:rFonts w:asciiTheme="minorHAnsi" w:hAnsiTheme="minorHAnsi"/>
          <w:szCs w:val="24"/>
        </w:rPr>
        <w:t>past student work</w:t>
      </w:r>
      <w:r>
        <w:rPr>
          <w:rFonts w:asciiTheme="minorHAnsi" w:hAnsiTheme="minorHAnsi"/>
          <w:szCs w:val="24"/>
        </w:rPr>
        <w:t>,</w:t>
      </w:r>
      <w:r w:rsidR="00443CE1" w:rsidRPr="00E600EF">
        <w:rPr>
          <w:rFonts w:asciiTheme="minorHAnsi" w:hAnsiTheme="minorHAnsi"/>
          <w:szCs w:val="24"/>
        </w:rPr>
        <w:t xml:space="preserve"> and instructions on using some </w:t>
      </w:r>
      <w:r>
        <w:rPr>
          <w:rFonts w:asciiTheme="minorHAnsi" w:hAnsiTheme="minorHAnsi"/>
          <w:szCs w:val="24"/>
        </w:rPr>
        <w:t xml:space="preserve">relevant </w:t>
      </w:r>
      <w:r w:rsidR="00443CE1" w:rsidRPr="00E600EF">
        <w:rPr>
          <w:rFonts w:asciiTheme="minorHAnsi" w:hAnsiTheme="minorHAnsi"/>
          <w:szCs w:val="24"/>
        </w:rPr>
        <w:t>software.</w:t>
      </w:r>
    </w:p>
    <w:p w14:paraId="301101AB" w14:textId="77777777" w:rsidR="00443CE1" w:rsidRDefault="00443CE1" w:rsidP="00443CE1">
      <w:pPr>
        <w:spacing w:after="120"/>
        <w:rPr>
          <w:rFonts w:asciiTheme="minorHAnsi" w:hAnsiTheme="minorHAnsi"/>
          <w:szCs w:val="24"/>
        </w:rPr>
      </w:pPr>
    </w:p>
    <w:p w14:paraId="6FB602D3" w14:textId="77777777" w:rsidR="00443CE1" w:rsidRPr="00443CE1" w:rsidRDefault="00443CE1" w:rsidP="00443CE1">
      <w:pPr>
        <w:spacing w:after="120"/>
        <w:rPr>
          <w:rFonts w:asciiTheme="minorHAnsi" w:hAnsiTheme="minorHAnsi"/>
          <w:b/>
          <w:sz w:val="22"/>
          <w:szCs w:val="24"/>
        </w:rPr>
      </w:pPr>
      <w:r w:rsidRPr="00443CE1">
        <w:rPr>
          <w:rFonts w:asciiTheme="minorHAnsi" w:hAnsiTheme="minorHAnsi"/>
          <w:b/>
          <w:sz w:val="22"/>
          <w:szCs w:val="24"/>
        </w:rPr>
        <w:t>Images and music for use in your communication piece</w:t>
      </w:r>
    </w:p>
    <w:p w14:paraId="58132B31" w14:textId="634F520F" w:rsidR="003F08DE" w:rsidRDefault="00443CE1" w:rsidP="00B35063">
      <w:pPr>
        <w:spacing w:after="0" w:line="276" w:lineRule="auto"/>
        <w:rPr>
          <w:rFonts w:asciiTheme="majorHAnsi" w:eastAsia="MS Mincho" w:hAnsiTheme="majorHAnsi" w:cs="Calibri"/>
          <w:bCs/>
          <w:color w:val="000000"/>
          <w:sz w:val="26"/>
          <w:szCs w:val="24"/>
          <w:lang w:val="en-GB" w:eastAsia="en-US"/>
        </w:rPr>
      </w:pPr>
      <w:r>
        <w:rPr>
          <w:rFonts w:asciiTheme="minorHAnsi" w:hAnsiTheme="minorHAnsi"/>
          <w:szCs w:val="24"/>
        </w:rPr>
        <w:t>Refer to the</w:t>
      </w:r>
      <w:r w:rsidRPr="00B35063">
        <w:rPr>
          <w:rFonts w:asciiTheme="minorHAnsi" w:hAnsiTheme="minorHAnsi"/>
          <w:b/>
          <w:szCs w:val="24"/>
        </w:rPr>
        <w:t xml:space="preserve"> Communicating Disease Lesson</w:t>
      </w:r>
      <w:r>
        <w:rPr>
          <w:rFonts w:asciiTheme="minorHAnsi" w:hAnsiTheme="minorHAnsi"/>
          <w:szCs w:val="24"/>
        </w:rPr>
        <w:t xml:space="preserve"> on LMS for information on Copyright and links to websites of images and music that you can use freely without copyright restrictions. You will also find information on how to reference images and music; you must include references to all resources you used to create your communication piece in your Reference List. Also, any images or music you use must be covered by a Creative Commons licence and not be restricted by copyright.</w:t>
      </w:r>
      <w:r w:rsidR="003F08DE">
        <w:rPr>
          <w:rFonts w:asciiTheme="majorHAnsi" w:eastAsia="MS Mincho" w:hAnsiTheme="majorHAnsi" w:cs="Calibri"/>
          <w:bCs/>
          <w:color w:val="000000"/>
          <w:sz w:val="26"/>
          <w:szCs w:val="24"/>
          <w:lang w:val="en-GB" w:eastAsia="en-US"/>
        </w:rPr>
        <w:br w:type="page"/>
      </w:r>
    </w:p>
    <w:p w14:paraId="38AB3622" w14:textId="7B90011B" w:rsidR="003F08DE" w:rsidRDefault="003F08DE" w:rsidP="003F08DE">
      <w:pPr>
        <w:pStyle w:val="LTU-SectionHeading"/>
      </w:pPr>
      <w:bookmarkStart w:id="14" w:name="_Toc506465241"/>
      <w:r>
        <w:lastRenderedPageBreak/>
        <w:t>Submission information</w:t>
      </w:r>
      <w:bookmarkEnd w:id="14"/>
    </w:p>
    <w:p w14:paraId="5E286166" w14:textId="77777777" w:rsidR="003F08DE" w:rsidRPr="003F08DE" w:rsidRDefault="003F08DE" w:rsidP="003F08DE">
      <w:pPr>
        <w:pStyle w:val="LTU-Subheader1Red"/>
      </w:pPr>
      <w:bookmarkStart w:id="15" w:name="_Toc506465242"/>
      <w:r w:rsidRPr="003F08DE">
        <w:t>Topic check</w:t>
      </w:r>
      <w:bookmarkEnd w:id="15"/>
    </w:p>
    <w:p w14:paraId="4E2D7120" w14:textId="46282A18" w:rsidR="003F08DE" w:rsidRPr="00E600EF" w:rsidRDefault="003F08DE" w:rsidP="003F08DE">
      <w:pPr>
        <w:spacing w:after="120"/>
        <w:rPr>
          <w:rFonts w:asciiTheme="minorHAnsi" w:hAnsiTheme="minorHAnsi" w:cs="Arial"/>
        </w:rPr>
      </w:pPr>
      <w:r w:rsidRPr="00626E33">
        <w:rPr>
          <w:rFonts w:cs="Arial"/>
        </w:rPr>
        <w:t>You can</w:t>
      </w:r>
      <w:r w:rsidRPr="00B53571">
        <w:rPr>
          <w:rFonts w:cs="Arial"/>
        </w:rPr>
        <w:t xml:space="preserve"> submit the disease you have chosen to focus your communication piece on</w:t>
      </w:r>
      <w:r w:rsidRPr="00626E33">
        <w:rPr>
          <w:rFonts w:cs="Arial"/>
        </w:rPr>
        <w:t xml:space="preserve"> a</w:t>
      </w:r>
      <w:r>
        <w:rPr>
          <w:rFonts w:asciiTheme="minorHAnsi" w:hAnsiTheme="minorHAnsi" w:cs="Arial"/>
        </w:rPr>
        <w:t>nytime from the beginning of semester until the deadline in</w:t>
      </w:r>
      <w:r w:rsidRPr="00E600EF">
        <w:rPr>
          <w:rFonts w:asciiTheme="minorHAnsi" w:hAnsiTheme="minorHAnsi" w:cs="Arial"/>
        </w:rPr>
        <w:t xml:space="preserve"> week 3</w:t>
      </w:r>
      <w:r>
        <w:rPr>
          <w:rFonts w:asciiTheme="minorHAnsi" w:hAnsiTheme="minorHAnsi" w:cs="Arial"/>
        </w:rPr>
        <w:t>.</w:t>
      </w:r>
      <w:r w:rsidRPr="00E600EF">
        <w:rPr>
          <w:rFonts w:asciiTheme="minorHAnsi" w:hAnsiTheme="minorHAnsi" w:cs="Arial"/>
        </w:rPr>
        <w:t xml:space="preserve"> </w:t>
      </w:r>
      <w:r>
        <w:rPr>
          <w:rFonts w:asciiTheme="minorHAnsi" w:hAnsiTheme="minorHAnsi" w:cs="Arial"/>
        </w:rPr>
        <w:t>We recommend that you do this early; if someone has already chosen your choice of disease, you will have to choose an alternate disease</w:t>
      </w:r>
      <w:r w:rsidRPr="00E600EF">
        <w:rPr>
          <w:rFonts w:asciiTheme="minorHAnsi" w:hAnsiTheme="minorHAnsi" w:cs="Arial"/>
        </w:rPr>
        <w:t>.</w:t>
      </w:r>
      <w:r>
        <w:rPr>
          <w:rFonts w:asciiTheme="minorHAnsi" w:hAnsiTheme="minorHAnsi" w:cs="Arial"/>
        </w:rPr>
        <w:t xml:space="preserve"> </w:t>
      </w:r>
    </w:p>
    <w:p w14:paraId="4059C81E" w14:textId="77777777" w:rsidR="003F08DE" w:rsidRPr="00E600EF" w:rsidRDefault="003F08DE" w:rsidP="003F08DE">
      <w:pPr>
        <w:spacing w:after="120"/>
        <w:rPr>
          <w:rFonts w:asciiTheme="minorHAnsi" w:hAnsiTheme="minorHAnsi" w:cs="Arial"/>
        </w:rPr>
      </w:pPr>
      <w:r w:rsidRPr="00E600EF">
        <w:rPr>
          <w:rFonts w:asciiTheme="minorHAnsi" w:hAnsiTheme="minorHAnsi" w:cs="Arial"/>
        </w:rPr>
        <w:t xml:space="preserve">Submit </w:t>
      </w:r>
      <w:r>
        <w:rPr>
          <w:rFonts w:asciiTheme="minorHAnsi" w:hAnsiTheme="minorHAnsi" w:cs="Arial"/>
        </w:rPr>
        <w:t xml:space="preserve">your </w:t>
      </w:r>
      <w:r w:rsidRPr="00E600EF">
        <w:rPr>
          <w:rFonts w:asciiTheme="minorHAnsi" w:hAnsiTheme="minorHAnsi" w:cs="Arial"/>
        </w:rPr>
        <w:t xml:space="preserve">disease </w:t>
      </w:r>
      <w:r>
        <w:rPr>
          <w:rFonts w:asciiTheme="minorHAnsi" w:hAnsiTheme="minorHAnsi" w:cs="Arial"/>
        </w:rPr>
        <w:t xml:space="preserve">choice to </w:t>
      </w:r>
      <w:r w:rsidRPr="00E600EF">
        <w:rPr>
          <w:rFonts w:asciiTheme="minorHAnsi" w:hAnsiTheme="minorHAnsi" w:cs="Arial"/>
        </w:rPr>
        <w:t xml:space="preserve">the Topic Check </w:t>
      </w:r>
      <w:r>
        <w:rPr>
          <w:rFonts w:asciiTheme="minorHAnsi" w:hAnsiTheme="minorHAnsi" w:cs="Arial"/>
        </w:rPr>
        <w:t>forum</w:t>
      </w:r>
      <w:r w:rsidRPr="00E600EF">
        <w:rPr>
          <w:rFonts w:asciiTheme="minorHAnsi" w:hAnsiTheme="minorHAnsi" w:cs="Arial"/>
        </w:rPr>
        <w:t xml:space="preserve"> on LMS before the deadline</w:t>
      </w:r>
      <w:r>
        <w:rPr>
          <w:rFonts w:asciiTheme="minorHAnsi" w:hAnsiTheme="minorHAnsi" w:cs="Arial"/>
        </w:rPr>
        <w:t xml:space="preserve">. </w:t>
      </w:r>
    </w:p>
    <w:p w14:paraId="4F5F0B87" w14:textId="77777777" w:rsidR="003F08DE" w:rsidRPr="00E600EF" w:rsidRDefault="003F08DE" w:rsidP="003F08DE">
      <w:pPr>
        <w:spacing w:after="120"/>
        <w:rPr>
          <w:rFonts w:asciiTheme="minorHAnsi" w:hAnsiTheme="minorHAnsi" w:cs="Arial"/>
        </w:rPr>
      </w:pPr>
      <w:r w:rsidRPr="00E600EF">
        <w:rPr>
          <w:rFonts w:asciiTheme="minorHAnsi" w:hAnsiTheme="minorHAnsi" w:cs="Arial"/>
        </w:rPr>
        <w:t xml:space="preserve">We will confirm that your topic is appropriate or will suggest that you make adjustments. </w:t>
      </w:r>
      <w:r>
        <w:rPr>
          <w:rFonts w:asciiTheme="minorHAnsi" w:hAnsiTheme="minorHAnsi" w:cs="Arial"/>
        </w:rPr>
        <w:t>Once your disease has been approved, y</w:t>
      </w:r>
      <w:r w:rsidRPr="00E600EF">
        <w:rPr>
          <w:rFonts w:asciiTheme="minorHAnsi" w:hAnsiTheme="minorHAnsi" w:cs="Arial"/>
        </w:rPr>
        <w:t>ou can then begin work on your communication piece.</w:t>
      </w:r>
    </w:p>
    <w:p w14:paraId="0C4A11B6" w14:textId="0215B593" w:rsidR="003F08DE" w:rsidRPr="00E600EF" w:rsidRDefault="003F08DE" w:rsidP="003F08DE">
      <w:pPr>
        <w:spacing w:after="120"/>
        <w:rPr>
          <w:rFonts w:asciiTheme="minorHAnsi" w:hAnsiTheme="minorHAnsi" w:cs="Arial"/>
        </w:rPr>
      </w:pPr>
      <w:r w:rsidRPr="00E600EF">
        <w:rPr>
          <w:rFonts w:asciiTheme="minorHAnsi" w:hAnsiTheme="minorHAnsi" w:cs="Arial"/>
        </w:rPr>
        <w:t xml:space="preserve">Your final chance to receive </w:t>
      </w:r>
      <w:r>
        <w:rPr>
          <w:rFonts w:asciiTheme="minorHAnsi" w:hAnsiTheme="minorHAnsi" w:cs="Arial"/>
        </w:rPr>
        <w:t>approval</w:t>
      </w:r>
      <w:r w:rsidRPr="00E600EF">
        <w:rPr>
          <w:rFonts w:asciiTheme="minorHAnsi" w:hAnsiTheme="minorHAnsi" w:cs="Arial"/>
        </w:rPr>
        <w:t xml:space="preserve"> </w:t>
      </w:r>
      <w:r>
        <w:rPr>
          <w:rFonts w:asciiTheme="minorHAnsi" w:hAnsiTheme="minorHAnsi" w:cs="Arial"/>
        </w:rPr>
        <w:t>for</w:t>
      </w:r>
      <w:r w:rsidRPr="00E600EF">
        <w:rPr>
          <w:rFonts w:asciiTheme="minorHAnsi" w:hAnsiTheme="minorHAnsi" w:cs="Arial"/>
        </w:rPr>
        <w:t xml:space="preserve"> your</w:t>
      </w:r>
      <w:r>
        <w:rPr>
          <w:rFonts w:asciiTheme="minorHAnsi" w:hAnsiTheme="minorHAnsi" w:cs="Arial"/>
        </w:rPr>
        <w:t xml:space="preserve"> chosen</w:t>
      </w:r>
      <w:r w:rsidRPr="00E600EF">
        <w:rPr>
          <w:rFonts w:asciiTheme="minorHAnsi" w:hAnsiTheme="minorHAnsi" w:cs="Arial"/>
        </w:rPr>
        <w:t xml:space="preserve"> disease is to submit by the deadline shown</w:t>
      </w:r>
      <w:r>
        <w:rPr>
          <w:rFonts w:asciiTheme="minorHAnsi" w:hAnsiTheme="minorHAnsi" w:cs="Arial"/>
        </w:rPr>
        <w:t xml:space="preserve"> at the beginning</w:t>
      </w:r>
      <w:r w:rsidRPr="00E600EF">
        <w:rPr>
          <w:rFonts w:asciiTheme="minorHAnsi" w:hAnsiTheme="minorHAnsi" w:cs="Arial"/>
        </w:rPr>
        <w:t xml:space="preserve"> of this guide. If you do not submit</w:t>
      </w:r>
      <w:r>
        <w:rPr>
          <w:rFonts w:asciiTheme="minorHAnsi" w:hAnsiTheme="minorHAnsi" w:cs="Arial"/>
        </w:rPr>
        <w:t xml:space="preserve"> the name of</w:t>
      </w:r>
      <w:r w:rsidRPr="00E600EF">
        <w:rPr>
          <w:rFonts w:asciiTheme="minorHAnsi" w:hAnsiTheme="minorHAnsi" w:cs="Arial"/>
        </w:rPr>
        <w:t xml:space="preserve"> a disease and receive approval, there is a risk that if your disease is inappropriate you will receive 0 for the </w:t>
      </w:r>
      <w:r>
        <w:rPr>
          <w:rFonts w:asciiTheme="minorHAnsi" w:hAnsiTheme="minorHAnsi" w:cs="Arial"/>
        </w:rPr>
        <w:t>explanation</w:t>
      </w:r>
      <w:r w:rsidRPr="00E600EF">
        <w:rPr>
          <w:rFonts w:asciiTheme="minorHAnsi" w:hAnsiTheme="minorHAnsi" w:cs="Arial"/>
        </w:rPr>
        <w:t xml:space="preserve"> of</w:t>
      </w:r>
      <w:r w:rsidR="00F029C9">
        <w:rPr>
          <w:rFonts w:asciiTheme="minorHAnsi" w:hAnsiTheme="minorHAnsi" w:cs="Arial"/>
        </w:rPr>
        <w:t xml:space="preserve"> the relevance of the</w:t>
      </w:r>
      <w:r w:rsidRPr="00E600EF">
        <w:rPr>
          <w:rFonts w:asciiTheme="minorHAnsi" w:hAnsiTheme="minorHAnsi" w:cs="Arial"/>
        </w:rPr>
        <w:t xml:space="preserve"> disease in the marking scheme</w:t>
      </w:r>
      <w:r>
        <w:rPr>
          <w:rFonts w:asciiTheme="minorHAnsi" w:hAnsiTheme="minorHAnsi" w:cs="Arial"/>
        </w:rPr>
        <w:t>, and your overall mark will be adversely affected</w:t>
      </w:r>
      <w:r w:rsidRPr="00E600EF">
        <w:rPr>
          <w:rFonts w:asciiTheme="minorHAnsi" w:hAnsiTheme="minorHAnsi" w:cs="Arial"/>
        </w:rPr>
        <w:t>.</w:t>
      </w:r>
    </w:p>
    <w:p w14:paraId="10963A87" w14:textId="77777777" w:rsidR="003F08DE" w:rsidRPr="0088200C" w:rsidRDefault="003F08DE" w:rsidP="003F08DE">
      <w:pPr>
        <w:spacing w:after="120"/>
        <w:rPr>
          <w:rFonts w:asciiTheme="minorHAnsi" w:hAnsiTheme="minorHAnsi" w:cs="Arial"/>
        </w:rPr>
      </w:pPr>
    </w:p>
    <w:p w14:paraId="6E50047D" w14:textId="552768AA" w:rsidR="003F08DE" w:rsidRPr="003F08DE" w:rsidRDefault="003F08DE" w:rsidP="003F08DE">
      <w:pPr>
        <w:pStyle w:val="LTU-Subheader1Red"/>
      </w:pPr>
      <w:bookmarkStart w:id="16" w:name="_Toc506465243"/>
      <w:r>
        <w:t>D</w:t>
      </w:r>
      <w:r w:rsidRPr="003F08DE">
        <w:t>raft submission of communication piece and report</w:t>
      </w:r>
      <w:bookmarkEnd w:id="16"/>
    </w:p>
    <w:p w14:paraId="0EC91923" w14:textId="224DC87A" w:rsidR="003F08DE" w:rsidRPr="00402D14" w:rsidRDefault="003F08DE" w:rsidP="003F08DE">
      <w:pPr>
        <w:spacing w:after="120"/>
        <w:rPr>
          <w:rFonts w:asciiTheme="minorHAnsi" w:hAnsiTheme="minorHAnsi" w:cs="Arial"/>
        </w:rPr>
      </w:pPr>
      <w:r w:rsidRPr="00402D14">
        <w:rPr>
          <w:rFonts w:asciiTheme="minorHAnsi" w:hAnsiTheme="minorHAnsi" w:cs="Arial"/>
        </w:rPr>
        <w:t xml:space="preserve">In week 8, you have the opportunity to submit a draft of your communication piece and report and to receive feedback on your work. To gain the </w:t>
      </w:r>
      <w:r w:rsidR="009C388E">
        <w:rPr>
          <w:rFonts w:asciiTheme="minorHAnsi" w:hAnsiTheme="minorHAnsi" w:cs="Arial"/>
        </w:rPr>
        <w:t>greates</w:t>
      </w:r>
      <w:r w:rsidRPr="00402D14">
        <w:rPr>
          <w:rFonts w:asciiTheme="minorHAnsi" w:hAnsiTheme="minorHAnsi" w:cs="Arial"/>
        </w:rPr>
        <w:t xml:space="preserve"> benefit out of this opportunity, we encourage students to have an advanced draft ready at this point. There will be no further opportunities for detailed feedback on individual student work.</w:t>
      </w:r>
    </w:p>
    <w:p w14:paraId="53D61294" w14:textId="77777777" w:rsidR="003F08DE" w:rsidRPr="00402D14" w:rsidRDefault="003F08DE" w:rsidP="003F08DE">
      <w:pPr>
        <w:spacing w:after="120"/>
        <w:rPr>
          <w:rFonts w:asciiTheme="minorHAnsi" w:hAnsiTheme="minorHAnsi" w:cs="Arial"/>
        </w:rPr>
      </w:pPr>
      <w:r w:rsidRPr="00402D14">
        <w:rPr>
          <w:rFonts w:asciiTheme="minorHAnsi" w:hAnsiTheme="minorHAnsi" w:cs="Arial"/>
        </w:rPr>
        <w:t>You will receive general written feedback on your draft that will help you to make improvements; we will base our feedback on the marking scheme for this task.</w:t>
      </w:r>
    </w:p>
    <w:p w14:paraId="5693A0D0" w14:textId="77777777" w:rsidR="003F08DE" w:rsidRPr="00402D14" w:rsidRDefault="003F08DE" w:rsidP="009C388E">
      <w:pPr>
        <w:spacing w:after="120"/>
        <w:rPr>
          <w:rFonts w:asciiTheme="minorHAnsi" w:hAnsiTheme="minorHAnsi" w:cs="Arial"/>
        </w:rPr>
      </w:pPr>
      <w:r w:rsidRPr="00402D14">
        <w:rPr>
          <w:rFonts w:asciiTheme="minorHAnsi" w:hAnsiTheme="minorHAnsi" w:cs="Arial"/>
        </w:rPr>
        <w:t>What you submit:</w:t>
      </w:r>
    </w:p>
    <w:p w14:paraId="788D3EB9" w14:textId="77777777" w:rsidR="003F08DE" w:rsidRPr="003F08DE" w:rsidRDefault="003F08DE" w:rsidP="003F08DE">
      <w:pPr>
        <w:pStyle w:val="LTU-BulletsSpaced"/>
      </w:pPr>
      <w:r w:rsidRPr="003F08DE">
        <w:t>Communication piece (electronic format)</w:t>
      </w:r>
    </w:p>
    <w:p w14:paraId="5DAC4660" w14:textId="77777777" w:rsidR="003F08DE" w:rsidRPr="003F08DE" w:rsidRDefault="003F08DE" w:rsidP="003F08DE">
      <w:pPr>
        <w:pStyle w:val="LTU-BulletsSpaced"/>
      </w:pPr>
      <w:r w:rsidRPr="003F08DE">
        <w:t>Report using the completed template</w:t>
      </w:r>
    </w:p>
    <w:p w14:paraId="3514C4CA" w14:textId="77777777" w:rsidR="003F08DE" w:rsidRPr="00402D14" w:rsidRDefault="003F08DE" w:rsidP="003F08DE">
      <w:pPr>
        <w:spacing w:after="0"/>
        <w:rPr>
          <w:rFonts w:asciiTheme="minorHAnsi" w:hAnsiTheme="minorHAnsi" w:cs="Arial"/>
          <w:sz w:val="22"/>
        </w:rPr>
      </w:pPr>
    </w:p>
    <w:p w14:paraId="78CE5325" w14:textId="77777777" w:rsidR="003F08DE" w:rsidRPr="00402D14" w:rsidRDefault="003F08DE" w:rsidP="003F08DE">
      <w:pPr>
        <w:spacing w:after="120"/>
        <w:rPr>
          <w:rFonts w:asciiTheme="minorHAnsi" w:hAnsiTheme="minorHAnsi" w:cs="Arial"/>
        </w:rPr>
      </w:pPr>
      <w:r w:rsidRPr="00402D14">
        <w:rPr>
          <w:rFonts w:asciiTheme="minorHAnsi" w:hAnsiTheme="minorHAnsi" w:cs="Arial"/>
        </w:rPr>
        <w:t>If your communication piece is el</w:t>
      </w:r>
      <w:r>
        <w:rPr>
          <w:rFonts w:asciiTheme="minorHAnsi" w:hAnsiTheme="minorHAnsi" w:cs="Arial"/>
        </w:rPr>
        <w:t xml:space="preserve">ectronic (e.g., Word document, </w:t>
      </w:r>
      <w:r w:rsidRPr="00402D14">
        <w:rPr>
          <w:rFonts w:asciiTheme="minorHAnsi" w:hAnsiTheme="minorHAnsi" w:cs="Arial"/>
        </w:rPr>
        <w:t>mp3 file) you can upload it to the LMS drop box by the submission deadline. If the file size is too big to upload you can provide a link to the shared folder via your Office365 One Drive in your pro-forma.</w:t>
      </w:r>
    </w:p>
    <w:p w14:paraId="1E58A383" w14:textId="77777777" w:rsidR="003F08DE" w:rsidRPr="00402D14" w:rsidRDefault="003F08DE" w:rsidP="003F08DE">
      <w:pPr>
        <w:spacing w:after="120"/>
        <w:rPr>
          <w:rFonts w:asciiTheme="minorHAnsi" w:hAnsiTheme="minorHAnsi" w:cs="Arial"/>
        </w:rPr>
      </w:pPr>
      <w:r w:rsidRPr="00402D14">
        <w:rPr>
          <w:rFonts w:asciiTheme="minorHAnsi" w:hAnsiTheme="minorHAnsi" w:cs="Arial"/>
        </w:rPr>
        <w:t xml:space="preserve">If it is a physical piece of work (e.g., </w:t>
      </w:r>
      <w:r>
        <w:rPr>
          <w:rFonts w:asciiTheme="minorHAnsi" w:hAnsiTheme="minorHAnsi" w:cs="Arial"/>
        </w:rPr>
        <w:t>board game</w:t>
      </w:r>
      <w:r w:rsidRPr="00402D14">
        <w:rPr>
          <w:rFonts w:asciiTheme="minorHAnsi" w:hAnsiTheme="minorHAnsi" w:cs="Arial"/>
        </w:rPr>
        <w:t xml:space="preserve">), submit photos or electronic files (e.g., </w:t>
      </w:r>
      <w:r>
        <w:rPr>
          <w:rFonts w:asciiTheme="minorHAnsi" w:hAnsiTheme="minorHAnsi" w:cs="Arial"/>
        </w:rPr>
        <w:t xml:space="preserve">of </w:t>
      </w:r>
      <w:r w:rsidRPr="00402D14">
        <w:rPr>
          <w:rFonts w:asciiTheme="minorHAnsi" w:hAnsiTheme="minorHAnsi" w:cs="Arial"/>
        </w:rPr>
        <w:t>the game pieces</w:t>
      </w:r>
      <w:r>
        <w:rPr>
          <w:rFonts w:asciiTheme="minorHAnsi" w:hAnsiTheme="minorHAnsi" w:cs="Arial"/>
        </w:rPr>
        <w:t xml:space="preserve"> and board</w:t>
      </w:r>
      <w:r w:rsidRPr="00402D14">
        <w:rPr>
          <w:rFonts w:asciiTheme="minorHAnsi" w:hAnsiTheme="minorHAnsi" w:cs="Arial"/>
        </w:rPr>
        <w:t>)</w:t>
      </w:r>
      <w:r>
        <w:rPr>
          <w:rFonts w:asciiTheme="minorHAnsi" w:hAnsiTheme="minorHAnsi" w:cs="Arial"/>
        </w:rPr>
        <w:t xml:space="preserve"> to illustrate your work</w:t>
      </w:r>
      <w:r w:rsidRPr="00402D14">
        <w:rPr>
          <w:rFonts w:asciiTheme="minorHAnsi" w:hAnsiTheme="minorHAnsi" w:cs="Arial"/>
        </w:rPr>
        <w:t xml:space="preserve">. </w:t>
      </w:r>
    </w:p>
    <w:p w14:paraId="49858FD0" w14:textId="77777777" w:rsidR="003F08DE" w:rsidRDefault="003F08DE" w:rsidP="003F08DE">
      <w:pPr>
        <w:spacing w:after="120"/>
        <w:rPr>
          <w:rFonts w:asciiTheme="minorHAnsi" w:hAnsiTheme="minorHAnsi" w:cs="Arial"/>
        </w:rPr>
      </w:pPr>
      <w:r w:rsidRPr="00402D14">
        <w:rPr>
          <w:rFonts w:asciiTheme="minorHAnsi" w:hAnsiTheme="minorHAnsi" w:cs="Arial"/>
        </w:rPr>
        <w:t>Please ensure that your files are in gen</w:t>
      </w:r>
      <w:r>
        <w:rPr>
          <w:rFonts w:asciiTheme="minorHAnsi" w:hAnsiTheme="minorHAnsi" w:cs="Arial"/>
        </w:rPr>
        <w:t xml:space="preserve">erally accepted formats (e.g., </w:t>
      </w:r>
      <w:r w:rsidRPr="00402D14">
        <w:rPr>
          <w:rFonts w:asciiTheme="minorHAnsi" w:hAnsiTheme="minorHAnsi" w:cs="Arial"/>
        </w:rPr>
        <w:t>mp4) that can be opened on PC and Mac systems. For example, iMovie files cannot be opened without access to iMovie software;</w:t>
      </w:r>
      <w:r>
        <w:rPr>
          <w:rFonts w:asciiTheme="minorHAnsi" w:hAnsiTheme="minorHAnsi" w:cs="Arial"/>
        </w:rPr>
        <w:t xml:space="preserve"> please convert these files to </w:t>
      </w:r>
      <w:r w:rsidRPr="00402D14">
        <w:rPr>
          <w:rFonts w:asciiTheme="minorHAnsi" w:hAnsiTheme="minorHAnsi" w:cs="Arial"/>
        </w:rPr>
        <w:t>mp4.</w:t>
      </w:r>
    </w:p>
    <w:p w14:paraId="7CB45BEC" w14:textId="77777777" w:rsidR="00C42CFD" w:rsidRDefault="00C42CFD" w:rsidP="003F08DE">
      <w:pPr>
        <w:spacing w:after="120"/>
        <w:rPr>
          <w:rFonts w:asciiTheme="minorHAnsi" w:hAnsiTheme="minorHAnsi" w:cs="Arial"/>
        </w:rPr>
      </w:pPr>
    </w:p>
    <w:p w14:paraId="280C7D28" w14:textId="6B321128" w:rsidR="00F029C9" w:rsidRDefault="00F029C9" w:rsidP="00F029C9">
      <w:pPr>
        <w:spacing w:after="120"/>
        <w:rPr>
          <w:rFonts w:asciiTheme="minorHAnsi" w:hAnsiTheme="minorHAnsi" w:cs="Arial"/>
        </w:rPr>
      </w:pPr>
      <w:r>
        <w:rPr>
          <w:rFonts w:asciiTheme="minorHAnsi" w:hAnsiTheme="minorHAnsi" w:cs="Arial"/>
        </w:rPr>
        <w:t>Outside of this process t</w:t>
      </w:r>
      <w:r w:rsidRPr="00402D14">
        <w:rPr>
          <w:rFonts w:asciiTheme="minorHAnsi" w:hAnsiTheme="minorHAnsi" w:cs="Arial"/>
        </w:rPr>
        <w:t>here will be no further opportunities for</w:t>
      </w:r>
      <w:r w:rsidR="00DF06CB">
        <w:rPr>
          <w:rFonts w:asciiTheme="minorHAnsi" w:hAnsiTheme="minorHAnsi" w:cs="Arial"/>
        </w:rPr>
        <w:t xml:space="preserve"> detailed</w:t>
      </w:r>
      <w:r w:rsidRPr="00402D14">
        <w:rPr>
          <w:rFonts w:asciiTheme="minorHAnsi" w:hAnsiTheme="minorHAnsi" w:cs="Arial"/>
        </w:rPr>
        <w:t xml:space="preserve"> feedback.</w:t>
      </w:r>
    </w:p>
    <w:p w14:paraId="3BB180F1" w14:textId="77777777" w:rsidR="00F029C9" w:rsidRDefault="00F029C9" w:rsidP="00F029C9">
      <w:pPr>
        <w:spacing w:after="120"/>
        <w:rPr>
          <w:b/>
        </w:rPr>
      </w:pPr>
    </w:p>
    <w:p w14:paraId="022A298C" w14:textId="211E9610" w:rsidR="00F029C9" w:rsidRDefault="00F029C9" w:rsidP="00F029C9">
      <w:pPr>
        <w:spacing w:after="120"/>
        <w:rPr>
          <w:rFonts w:asciiTheme="minorHAnsi" w:hAnsiTheme="minorHAnsi" w:cs="Arial"/>
        </w:rPr>
      </w:pPr>
      <w:r w:rsidRPr="001D673A">
        <w:rPr>
          <w:b/>
        </w:rPr>
        <w:t>Late submissions without an approved extension will not be accepted.</w:t>
      </w:r>
      <w:r>
        <w:t xml:space="preserve"> </w:t>
      </w:r>
      <w:r w:rsidRPr="0088200C">
        <w:t>Please contact coordinators, Louise Lexis and Brianna Julien if you require a</w:t>
      </w:r>
      <w:r>
        <w:t>n extension for your draft submission</w:t>
      </w:r>
    </w:p>
    <w:p w14:paraId="0BC40FDE" w14:textId="77777777" w:rsidR="003F08DE" w:rsidRPr="00402D14" w:rsidRDefault="003F08DE" w:rsidP="003F08DE">
      <w:pPr>
        <w:spacing w:after="120"/>
        <w:rPr>
          <w:rFonts w:asciiTheme="minorHAnsi" w:hAnsiTheme="minorHAnsi" w:cs="Arial"/>
        </w:rPr>
      </w:pPr>
    </w:p>
    <w:p w14:paraId="718099B5" w14:textId="77777777" w:rsidR="001D673A" w:rsidRDefault="001D673A">
      <w:pPr>
        <w:spacing w:after="0"/>
        <w:rPr>
          <w:rFonts w:asciiTheme="majorHAnsi" w:hAnsiTheme="majorHAnsi"/>
          <w:color w:val="EE3124" w:themeColor="accent5"/>
          <w:sz w:val="28"/>
          <w:szCs w:val="28"/>
        </w:rPr>
      </w:pPr>
      <w:r>
        <w:br w:type="page"/>
      </w:r>
    </w:p>
    <w:p w14:paraId="23EAF362" w14:textId="722E33A8" w:rsidR="003F08DE" w:rsidRPr="003F08DE" w:rsidRDefault="003F08DE" w:rsidP="003F08DE">
      <w:pPr>
        <w:pStyle w:val="LTU-Subheader1Red"/>
      </w:pPr>
      <w:bookmarkStart w:id="17" w:name="_Toc506465244"/>
      <w:r>
        <w:lastRenderedPageBreak/>
        <w:t>F</w:t>
      </w:r>
      <w:r w:rsidRPr="003F08DE">
        <w:t>inal submission of Communication piece and report</w:t>
      </w:r>
      <w:bookmarkEnd w:id="17"/>
    </w:p>
    <w:p w14:paraId="0787C1C2" w14:textId="77777777" w:rsidR="003F08DE" w:rsidRPr="00402D14" w:rsidRDefault="003F08DE" w:rsidP="009C388E">
      <w:pPr>
        <w:spacing w:after="120"/>
        <w:rPr>
          <w:rFonts w:asciiTheme="minorHAnsi" w:hAnsiTheme="minorHAnsi" w:cs="Arial"/>
        </w:rPr>
      </w:pPr>
      <w:r w:rsidRPr="00402D14">
        <w:rPr>
          <w:rFonts w:asciiTheme="minorHAnsi" w:hAnsiTheme="minorHAnsi" w:cs="Arial"/>
        </w:rPr>
        <w:t>What you submit:</w:t>
      </w:r>
    </w:p>
    <w:p w14:paraId="7E20EA11" w14:textId="77777777" w:rsidR="003F08DE" w:rsidRPr="003F08DE" w:rsidRDefault="003F08DE" w:rsidP="003F08DE">
      <w:pPr>
        <w:pStyle w:val="LTU-BulletsSpaced"/>
      </w:pPr>
      <w:r w:rsidRPr="003F08DE">
        <w:t>Communication piece (electronic format)</w:t>
      </w:r>
    </w:p>
    <w:p w14:paraId="4FC09007" w14:textId="77777777" w:rsidR="003F08DE" w:rsidRPr="003F08DE" w:rsidRDefault="003F08DE" w:rsidP="003F08DE">
      <w:pPr>
        <w:pStyle w:val="LTU-BulletsSpaced"/>
      </w:pPr>
      <w:r w:rsidRPr="003F08DE">
        <w:t>Report using the completed template</w:t>
      </w:r>
    </w:p>
    <w:p w14:paraId="3690ED80" w14:textId="445C6CDA" w:rsidR="003F08DE" w:rsidRPr="00402D14" w:rsidRDefault="003F08DE" w:rsidP="003F08DE">
      <w:pPr>
        <w:pStyle w:val="LTU-Body10pt"/>
      </w:pPr>
      <w:r w:rsidRPr="00402D14">
        <w:t>If your communication piece is electronic (e.g.</w:t>
      </w:r>
      <w:r>
        <w:t xml:space="preserve">, Word document, </w:t>
      </w:r>
      <w:r w:rsidRPr="00402D14">
        <w:t xml:space="preserve">mp3 file) you can upload it to the LMS drop box by the submission deadline. If the file size is too big to upload you can provide a link in your </w:t>
      </w:r>
      <w:r>
        <w:t>report</w:t>
      </w:r>
      <w:r w:rsidRPr="00402D14">
        <w:t xml:space="preserve"> to the shared </w:t>
      </w:r>
      <w:r>
        <w:t>file/</w:t>
      </w:r>
      <w:r w:rsidRPr="00402D14">
        <w:t>folder via your Office365 One Drive.</w:t>
      </w:r>
      <w:r w:rsidR="009C388E">
        <w:t xml:space="preserve"> Check your email regularly after submission as if we are unable to access your work during the </w:t>
      </w:r>
      <w:r w:rsidR="00A62D48">
        <w:t>marking phase, we will contact you via email</w:t>
      </w:r>
      <w:r w:rsidR="009C388E">
        <w:t>.</w:t>
      </w:r>
      <w:r w:rsidR="00A62D48">
        <w:t xml:space="preserve"> </w:t>
      </w:r>
    </w:p>
    <w:p w14:paraId="70F419D8" w14:textId="77777777" w:rsidR="003F08DE" w:rsidRPr="00402D14" w:rsidRDefault="003F08DE" w:rsidP="003F08DE">
      <w:pPr>
        <w:pStyle w:val="LTU-Body10pt"/>
      </w:pPr>
      <w:r w:rsidRPr="00402D14">
        <w:t xml:space="preserve">If it is a physical piece of work (e.g., artwork, storyboard), submit photos or electronic files (e.g., </w:t>
      </w:r>
      <w:r>
        <w:t xml:space="preserve">of </w:t>
      </w:r>
      <w:r w:rsidRPr="00402D14">
        <w:t>the game pieces</w:t>
      </w:r>
      <w:r>
        <w:t xml:space="preserve"> and board</w:t>
      </w:r>
      <w:r w:rsidRPr="00402D14">
        <w:t xml:space="preserve">) </w:t>
      </w:r>
      <w:r>
        <w:t>to illustrate your work.</w:t>
      </w:r>
      <w:r w:rsidRPr="00402D14">
        <w:t xml:space="preserve"> </w:t>
      </w:r>
      <w:r>
        <w:t>Y</w:t>
      </w:r>
      <w:r w:rsidRPr="00402D14">
        <w:t xml:space="preserve">ou can submit the physical work in week 12 in your presentation session. </w:t>
      </w:r>
    </w:p>
    <w:p w14:paraId="5F906535" w14:textId="77777777" w:rsidR="003F08DE" w:rsidRPr="00402D14" w:rsidRDefault="003F08DE" w:rsidP="003F08DE">
      <w:pPr>
        <w:pStyle w:val="LTU-Body10pt"/>
      </w:pPr>
      <w:r w:rsidRPr="00402D14">
        <w:t>Please ensure that your files are in generally accepted formats (e.g., mp4) that can be opened on PC and Mac systems. For example, iMovie files cannot be opened without access to iMovie software; please convert these files to mp4.</w:t>
      </w:r>
    </w:p>
    <w:p w14:paraId="61914717" w14:textId="4892E487" w:rsidR="00C42CFD" w:rsidRDefault="003F08DE" w:rsidP="003F08DE">
      <w:pPr>
        <w:pStyle w:val="LTU-Body10pt"/>
      </w:pPr>
      <w:r w:rsidRPr="00402D14">
        <w:t xml:space="preserve">Ensure you keep a backup copy of your communication piece (including photos of any physical work you create). </w:t>
      </w:r>
    </w:p>
    <w:p w14:paraId="4655F94B" w14:textId="77777777" w:rsidR="001D673A" w:rsidRDefault="001D673A" w:rsidP="003F08DE">
      <w:pPr>
        <w:pStyle w:val="LTU-Body10pt"/>
      </w:pPr>
    </w:p>
    <w:p w14:paraId="79A0B22F" w14:textId="77777777" w:rsidR="00C42CFD" w:rsidRPr="001D673A" w:rsidRDefault="00C42CFD" w:rsidP="00C42CFD">
      <w:pPr>
        <w:pStyle w:val="LTU-Subheader1Red"/>
        <w:rPr>
          <w:rFonts w:asciiTheme="minorHAnsi" w:hAnsiTheme="minorHAnsi"/>
          <w:b/>
          <w:sz w:val="20"/>
          <w:szCs w:val="20"/>
        </w:rPr>
      </w:pPr>
      <w:bookmarkStart w:id="18" w:name="_Toc506465245"/>
      <w:r w:rsidRPr="001D673A">
        <w:rPr>
          <w:rFonts w:asciiTheme="minorHAnsi" w:hAnsiTheme="minorHAnsi"/>
          <w:b/>
          <w:sz w:val="20"/>
          <w:szCs w:val="20"/>
        </w:rPr>
        <w:t>Late submissions</w:t>
      </w:r>
      <w:bookmarkEnd w:id="18"/>
    </w:p>
    <w:p w14:paraId="385D5C1C" w14:textId="3CD2967B" w:rsidR="00DB43DB" w:rsidRDefault="00DB43DB" w:rsidP="00DB43DB">
      <w:pPr>
        <w:pStyle w:val="LTU-Body10pt"/>
      </w:pPr>
      <w:r>
        <w:t>It is</w:t>
      </w:r>
      <w:r w:rsidRPr="005943CF">
        <w:t xml:space="preserve"> strongly suggest that you do not leave your submission to the last minute; you are not guaranteed an extension in the event of technical difficulties due to your computer,</w:t>
      </w:r>
      <w:r>
        <w:t xml:space="preserve"> or</w:t>
      </w:r>
      <w:r w:rsidRPr="005943CF">
        <w:t xml:space="preserve"> internet</w:t>
      </w:r>
      <w:r>
        <w:t>,</w:t>
      </w:r>
      <w:r w:rsidRPr="005943CF">
        <w:t xml:space="preserve"> or slowness of the LMS. </w:t>
      </w:r>
    </w:p>
    <w:p w14:paraId="4B2E7207" w14:textId="6B497B73" w:rsidR="00DB43DB" w:rsidRDefault="00DB43DB" w:rsidP="00DB43DB">
      <w:pPr>
        <w:pStyle w:val="LTU-Body10pt"/>
        <w:rPr>
          <w:szCs w:val="20"/>
        </w:rPr>
      </w:pPr>
      <w:r>
        <w:t>The University late submission policy</w:t>
      </w:r>
      <w:r w:rsidR="00DF06CB">
        <w:t xml:space="preserve"> (shown just prior to the marking scheme in this document)</w:t>
      </w:r>
      <w:r>
        <w:t xml:space="preserve"> will be applied to late submissions without a justified excuse. </w:t>
      </w:r>
      <w:r>
        <w:rPr>
          <w:szCs w:val="20"/>
        </w:rPr>
        <w:t xml:space="preserve">If </w:t>
      </w:r>
      <w:r w:rsidRPr="0088200C">
        <w:rPr>
          <w:szCs w:val="20"/>
        </w:rPr>
        <w:t>you require a</w:t>
      </w:r>
      <w:r>
        <w:rPr>
          <w:szCs w:val="20"/>
        </w:rPr>
        <w:t xml:space="preserve">n extension for your final submission and it is </w:t>
      </w:r>
      <w:r w:rsidRPr="000C1CA7">
        <w:rPr>
          <w:b/>
          <w:szCs w:val="20"/>
        </w:rPr>
        <w:t>more than 3 days before the submission deadline</w:t>
      </w:r>
      <w:r>
        <w:rPr>
          <w:szCs w:val="20"/>
        </w:rPr>
        <w:t xml:space="preserve">, </w:t>
      </w:r>
      <w:r w:rsidRPr="0088200C">
        <w:rPr>
          <w:szCs w:val="20"/>
        </w:rPr>
        <w:t xml:space="preserve">contact </w:t>
      </w:r>
      <w:r>
        <w:rPr>
          <w:szCs w:val="20"/>
        </w:rPr>
        <w:t>coordinators</w:t>
      </w:r>
      <w:r w:rsidRPr="0088200C">
        <w:rPr>
          <w:szCs w:val="20"/>
        </w:rPr>
        <w:t xml:space="preserve"> Louise Lexis and Brianna Julien</w:t>
      </w:r>
      <w:r w:rsidR="00A13D3C">
        <w:rPr>
          <w:szCs w:val="20"/>
        </w:rPr>
        <w:t xml:space="preserve"> with supporting documentation</w:t>
      </w:r>
      <w:r w:rsidRPr="0088200C">
        <w:rPr>
          <w:szCs w:val="20"/>
        </w:rPr>
        <w:t>.</w:t>
      </w:r>
      <w:r>
        <w:rPr>
          <w:szCs w:val="20"/>
        </w:rPr>
        <w:t xml:space="preserve"> If you experience unforeseen and adverse circumstances </w:t>
      </w:r>
      <w:r w:rsidRPr="000C1CA7">
        <w:rPr>
          <w:b/>
          <w:szCs w:val="20"/>
        </w:rPr>
        <w:t>within 3 days of the submission deadline</w:t>
      </w:r>
      <w:r>
        <w:rPr>
          <w:szCs w:val="20"/>
        </w:rPr>
        <w:t xml:space="preserve"> that negatively impact on your ability to meet the submission deadline, you may submit an application for Special Consideration to the University</w:t>
      </w:r>
      <w:r w:rsidR="00A13D3C">
        <w:rPr>
          <w:szCs w:val="20"/>
        </w:rPr>
        <w:t xml:space="preserve"> stating that the assessment is worth 15%.</w:t>
      </w:r>
    </w:p>
    <w:p w14:paraId="09E945C5" w14:textId="77777777" w:rsidR="003F08DE" w:rsidRPr="00C42CFD" w:rsidRDefault="003F08DE" w:rsidP="001D673A">
      <w:pPr>
        <w:pStyle w:val="LTU-Body10pt"/>
      </w:pPr>
    </w:p>
    <w:p w14:paraId="55263A9B" w14:textId="77777777" w:rsidR="003F08DE" w:rsidRPr="003F08DE" w:rsidRDefault="003F08DE" w:rsidP="003F08DE">
      <w:pPr>
        <w:pStyle w:val="LTU-Subheader1Red"/>
      </w:pPr>
      <w:bookmarkStart w:id="19" w:name="_Toc455760840"/>
      <w:bookmarkStart w:id="20" w:name="_Toc498514027"/>
      <w:bookmarkStart w:id="21" w:name="_Toc506465246"/>
      <w:r w:rsidRPr="003F08DE">
        <w:t>Presentation instructions</w:t>
      </w:r>
      <w:bookmarkEnd w:id="19"/>
      <w:bookmarkEnd w:id="20"/>
      <w:bookmarkEnd w:id="21"/>
    </w:p>
    <w:p w14:paraId="36A3344F" w14:textId="77777777" w:rsidR="003F08DE" w:rsidRPr="00402D14" w:rsidRDefault="003F08DE" w:rsidP="003F08DE">
      <w:pPr>
        <w:pStyle w:val="LTU-Body10pt"/>
      </w:pPr>
      <w:r w:rsidRPr="00402D14">
        <w:t xml:space="preserve">You will </w:t>
      </w:r>
      <w:r>
        <w:t>share</w:t>
      </w:r>
      <w:r w:rsidRPr="00402D14">
        <w:t xml:space="preserve"> your communication piece</w:t>
      </w:r>
      <w:r>
        <w:t xml:space="preserve"> and explain your work</w:t>
      </w:r>
      <w:r w:rsidRPr="00402D14">
        <w:t xml:space="preserve"> to members of your seminar class in week 12. </w:t>
      </w:r>
    </w:p>
    <w:p w14:paraId="2E1A9909" w14:textId="06029B18" w:rsidR="003F08DE" w:rsidRPr="00402D14" w:rsidRDefault="003F08DE" w:rsidP="003F08DE">
      <w:pPr>
        <w:pStyle w:val="LTU-Body10pt"/>
      </w:pPr>
      <w:r w:rsidRPr="00402D14">
        <w:t xml:space="preserve">The presentation will </w:t>
      </w:r>
      <w:r>
        <w:t>be approximately 3 minutes in length not including the time it takes to share your communication piece.</w:t>
      </w:r>
    </w:p>
    <w:p w14:paraId="4D6DBC0B" w14:textId="77777777" w:rsidR="003F08DE" w:rsidRPr="00402D14" w:rsidRDefault="003F08DE" w:rsidP="003F08DE">
      <w:pPr>
        <w:pStyle w:val="LTU-Body10pt"/>
      </w:pPr>
      <w:r w:rsidRPr="00402D14">
        <w:t xml:space="preserve">In your oral presentation, you should include (no PowerPoint slides </w:t>
      </w:r>
      <w:r>
        <w:t>please</w:t>
      </w:r>
      <w:r w:rsidRPr="00402D14">
        <w:t>):</w:t>
      </w:r>
    </w:p>
    <w:p w14:paraId="05D3E0AB" w14:textId="77777777" w:rsidR="003F08DE" w:rsidRPr="00402D14" w:rsidRDefault="003F08DE" w:rsidP="003F08DE">
      <w:pPr>
        <w:pStyle w:val="LTU-Bullets0pt"/>
        <w:numPr>
          <w:ilvl w:val="0"/>
          <w:numId w:val="19"/>
        </w:numPr>
        <w:ind w:left="284" w:hanging="284"/>
        <w:rPr>
          <w:rFonts w:asciiTheme="minorHAnsi" w:hAnsiTheme="minorHAnsi"/>
          <w:sz w:val="20"/>
        </w:rPr>
      </w:pPr>
      <w:r w:rsidRPr="00402D14">
        <w:rPr>
          <w:rFonts w:asciiTheme="minorHAnsi" w:hAnsiTheme="minorHAnsi"/>
          <w:sz w:val="20"/>
        </w:rPr>
        <w:t>the title of your work,</w:t>
      </w:r>
    </w:p>
    <w:p w14:paraId="2C5EBE77" w14:textId="77777777" w:rsidR="003F08DE" w:rsidRPr="00402D14" w:rsidRDefault="003F08DE" w:rsidP="003F08DE">
      <w:pPr>
        <w:pStyle w:val="LTU-Bullets0pt"/>
        <w:numPr>
          <w:ilvl w:val="0"/>
          <w:numId w:val="19"/>
        </w:numPr>
        <w:ind w:left="284" w:hanging="284"/>
        <w:rPr>
          <w:rFonts w:asciiTheme="minorHAnsi" w:hAnsiTheme="minorHAnsi"/>
          <w:sz w:val="20"/>
        </w:rPr>
      </w:pPr>
      <w:r w:rsidRPr="00402D14">
        <w:rPr>
          <w:rFonts w:asciiTheme="minorHAnsi" w:hAnsiTheme="minorHAnsi"/>
          <w:sz w:val="20"/>
        </w:rPr>
        <w:t xml:space="preserve">the disease chosen and the </w:t>
      </w:r>
      <w:r>
        <w:rPr>
          <w:rFonts w:asciiTheme="minorHAnsi" w:hAnsiTheme="minorHAnsi"/>
          <w:sz w:val="20"/>
        </w:rPr>
        <w:t>relevance</w:t>
      </w:r>
      <w:r w:rsidRPr="00402D14">
        <w:rPr>
          <w:rFonts w:asciiTheme="minorHAnsi" w:hAnsiTheme="minorHAnsi"/>
          <w:sz w:val="20"/>
        </w:rPr>
        <w:t xml:space="preserve"> of the disease (refer to the </w:t>
      </w:r>
      <w:r>
        <w:rPr>
          <w:rFonts w:asciiTheme="minorHAnsi" w:hAnsiTheme="minorHAnsi"/>
          <w:sz w:val="20"/>
        </w:rPr>
        <w:t>relevance</w:t>
      </w:r>
      <w:r w:rsidRPr="00402D14">
        <w:rPr>
          <w:rFonts w:asciiTheme="minorHAnsi" w:hAnsiTheme="minorHAnsi"/>
          <w:sz w:val="20"/>
        </w:rPr>
        <w:t xml:space="preserve"> of the disease in your </w:t>
      </w:r>
      <w:r>
        <w:rPr>
          <w:rFonts w:asciiTheme="minorHAnsi" w:hAnsiTheme="minorHAnsi"/>
          <w:sz w:val="20"/>
        </w:rPr>
        <w:t>report</w:t>
      </w:r>
      <w:r w:rsidRPr="00402D14">
        <w:rPr>
          <w:rFonts w:asciiTheme="minorHAnsi" w:hAnsiTheme="minorHAnsi"/>
          <w:sz w:val="20"/>
        </w:rPr>
        <w:t>),</w:t>
      </w:r>
    </w:p>
    <w:p w14:paraId="49BD9380" w14:textId="77777777" w:rsidR="003F08DE" w:rsidRDefault="003F08DE" w:rsidP="003F08DE">
      <w:pPr>
        <w:pStyle w:val="LTU-Bullets0pt"/>
        <w:numPr>
          <w:ilvl w:val="0"/>
          <w:numId w:val="19"/>
        </w:numPr>
        <w:ind w:left="284" w:hanging="284"/>
        <w:rPr>
          <w:rFonts w:asciiTheme="minorHAnsi" w:hAnsiTheme="minorHAnsi"/>
          <w:sz w:val="20"/>
        </w:rPr>
      </w:pPr>
      <w:r w:rsidRPr="00402D14">
        <w:rPr>
          <w:rFonts w:asciiTheme="minorHAnsi" w:hAnsiTheme="minorHAnsi"/>
          <w:sz w:val="20"/>
        </w:rPr>
        <w:t xml:space="preserve">the target audience and the significance of this audience to the disease (refer to the justification of the audience in your </w:t>
      </w:r>
      <w:r>
        <w:rPr>
          <w:rFonts w:asciiTheme="minorHAnsi" w:hAnsiTheme="minorHAnsi"/>
          <w:sz w:val="20"/>
        </w:rPr>
        <w:t>report</w:t>
      </w:r>
      <w:r w:rsidRPr="00402D14">
        <w:rPr>
          <w:rFonts w:asciiTheme="minorHAnsi" w:hAnsiTheme="minorHAnsi"/>
          <w:sz w:val="20"/>
        </w:rPr>
        <w:t>),</w:t>
      </w:r>
    </w:p>
    <w:p w14:paraId="08D07F27" w14:textId="77777777" w:rsidR="003F08DE" w:rsidRPr="00CE69BD" w:rsidRDefault="003F08DE" w:rsidP="003F08DE">
      <w:pPr>
        <w:pStyle w:val="LTU-Bullets0pt"/>
        <w:numPr>
          <w:ilvl w:val="0"/>
          <w:numId w:val="19"/>
        </w:numPr>
        <w:ind w:left="284" w:hanging="284"/>
        <w:rPr>
          <w:rFonts w:asciiTheme="minorHAnsi" w:hAnsiTheme="minorHAnsi"/>
          <w:sz w:val="20"/>
        </w:rPr>
      </w:pPr>
      <w:r>
        <w:rPr>
          <w:rFonts w:asciiTheme="minorHAnsi" w:hAnsiTheme="minorHAnsi"/>
          <w:sz w:val="20"/>
        </w:rPr>
        <w:t>r</w:t>
      </w:r>
      <w:r w:rsidRPr="00402D14">
        <w:rPr>
          <w:rFonts w:asciiTheme="minorHAnsi" w:hAnsiTheme="minorHAnsi"/>
          <w:sz w:val="20"/>
        </w:rPr>
        <w:t>eflection on the process</w:t>
      </w:r>
      <w:r>
        <w:rPr>
          <w:rFonts w:asciiTheme="minorHAnsi" w:hAnsiTheme="minorHAnsi"/>
          <w:sz w:val="20"/>
        </w:rPr>
        <w:t xml:space="preserve"> of creating your communication piece</w:t>
      </w:r>
      <w:r w:rsidRPr="00402D14">
        <w:rPr>
          <w:rFonts w:asciiTheme="minorHAnsi" w:hAnsiTheme="minorHAnsi"/>
          <w:sz w:val="20"/>
        </w:rPr>
        <w:t>, including any personal connection you have to your chosen topic</w:t>
      </w:r>
      <w:r>
        <w:rPr>
          <w:rFonts w:asciiTheme="minorHAnsi" w:hAnsiTheme="minorHAnsi"/>
          <w:sz w:val="20"/>
        </w:rPr>
        <w:t xml:space="preserve"> (this part should be brief), and</w:t>
      </w:r>
    </w:p>
    <w:p w14:paraId="41AAB2FD" w14:textId="77777777" w:rsidR="003F08DE" w:rsidRPr="00402D14" w:rsidRDefault="003F08DE" w:rsidP="003F08DE">
      <w:pPr>
        <w:pStyle w:val="LTU-Bullets0pt"/>
        <w:numPr>
          <w:ilvl w:val="0"/>
          <w:numId w:val="19"/>
        </w:numPr>
        <w:ind w:left="284" w:hanging="284"/>
        <w:rPr>
          <w:rFonts w:asciiTheme="minorHAnsi" w:hAnsiTheme="minorHAnsi"/>
          <w:sz w:val="20"/>
        </w:rPr>
      </w:pPr>
      <w:r w:rsidRPr="00402D14">
        <w:rPr>
          <w:rFonts w:asciiTheme="minorHAnsi" w:hAnsiTheme="minorHAnsi"/>
          <w:sz w:val="20"/>
        </w:rPr>
        <w:lastRenderedPageBreak/>
        <w:t xml:space="preserve">presentation of your communication piece, for example, show your video, read your book, play your </w:t>
      </w:r>
      <w:r>
        <w:rPr>
          <w:rFonts w:asciiTheme="minorHAnsi" w:hAnsiTheme="minorHAnsi"/>
          <w:sz w:val="20"/>
        </w:rPr>
        <w:t>podcast</w:t>
      </w:r>
      <w:r w:rsidRPr="00402D14">
        <w:rPr>
          <w:rFonts w:asciiTheme="minorHAnsi" w:hAnsiTheme="minorHAnsi"/>
          <w:sz w:val="20"/>
        </w:rPr>
        <w:t>, or demonstrate how you advance around the board in your game.</w:t>
      </w:r>
    </w:p>
    <w:p w14:paraId="4CA17A1D" w14:textId="77777777" w:rsidR="003F08DE" w:rsidRPr="00402D14" w:rsidRDefault="003F08DE" w:rsidP="003F08DE">
      <w:pPr>
        <w:pStyle w:val="LTU-Bullets0pt"/>
        <w:numPr>
          <w:ilvl w:val="0"/>
          <w:numId w:val="0"/>
        </w:numPr>
        <w:rPr>
          <w:rFonts w:asciiTheme="minorHAnsi" w:hAnsiTheme="minorHAnsi"/>
          <w:sz w:val="20"/>
        </w:rPr>
      </w:pPr>
    </w:p>
    <w:p w14:paraId="69D67B15" w14:textId="77777777" w:rsidR="003F08DE" w:rsidRPr="00402D14" w:rsidRDefault="003F08DE" w:rsidP="003F08DE">
      <w:pPr>
        <w:pStyle w:val="LTU-Body10pt"/>
        <w:rPr>
          <w:b/>
        </w:rPr>
      </w:pPr>
      <w:r w:rsidRPr="00402D14">
        <w:rPr>
          <w:b/>
        </w:rPr>
        <w:t>The focus of your presentation should be your communication piece, therefore we ask you not to create PowerPoint slides for the brief presentation.</w:t>
      </w:r>
    </w:p>
    <w:p w14:paraId="643CB895" w14:textId="49ED8971" w:rsidR="003F08DE" w:rsidRPr="00402D14" w:rsidRDefault="003F08DE" w:rsidP="003F08DE">
      <w:pPr>
        <w:pStyle w:val="LTU-Body10pt"/>
      </w:pPr>
      <w:r w:rsidRPr="00402D14">
        <w:t xml:space="preserve">The marking scheme for your presentation is on page </w:t>
      </w:r>
      <w:r w:rsidR="005F79D0">
        <w:fldChar w:fldCharType="begin"/>
      </w:r>
      <w:r w:rsidR="005F79D0">
        <w:instrText xml:space="preserve"> PAGEREF MarkingSchemePg1 \h </w:instrText>
      </w:r>
      <w:r w:rsidR="005F79D0">
        <w:fldChar w:fldCharType="separate"/>
      </w:r>
      <w:r w:rsidR="001D673A">
        <w:rPr>
          <w:noProof/>
        </w:rPr>
        <w:t>15</w:t>
      </w:r>
      <w:r w:rsidR="005F79D0">
        <w:fldChar w:fldCharType="end"/>
      </w:r>
      <w:r w:rsidRPr="00402D14">
        <w:t>-</w:t>
      </w:r>
      <w:r w:rsidR="005F79D0">
        <w:fldChar w:fldCharType="begin"/>
      </w:r>
      <w:r w:rsidR="005F79D0">
        <w:instrText xml:space="preserve"> PAGEREF MarkingSchemePgLast \h </w:instrText>
      </w:r>
      <w:r w:rsidR="005F79D0">
        <w:fldChar w:fldCharType="separate"/>
      </w:r>
      <w:r w:rsidR="001D673A">
        <w:rPr>
          <w:noProof/>
        </w:rPr>
        <w:t>18</w:t>
      </w:r>
      <w:r w:rsidR="005F79D0">
        <w:fldChar w:fldCharType="end"/>
      </w:r>
      <w:r w:rsidRPr="00402D14">
        <w:t xml:space="preserve"> of this guide.</w:t>
      </w:r>
    </w:p>
    <w:p w14:paraId="240DEAD5" w14:textId="77777777" w:rsidR="00DB43DB" w:rsidRPr="001D673A" w:rsidRDefault="00DB43DB" w:rsidP="001D673A">
      <w:pPr>
        <w:pStyle w:val="LTU-Bullets0pt"/>
        <w:numPr>
          <w:ilvl w:val="0"/>
          <w:numId w:val="0"/>
        </w:numPr>
        <w:rPr>
          <w:rFonts w:asciiTheme="minorHAnsi" w:hAnsiTheme="minorHAnsi"/>
          <w:sz w:val="20"/>
        </w:rPr>
      </w:pPr>
    </w:p>
    <w:p w14:paraId="51D55643" w14:textId="3FE02453" w:rsidR="00DF06CB" w:rsidRDefault="00DF06CB" w:rsidP="00DF06CB">
      <w:pPr>
        <w:pStyle w:val="LTU-Body10pt"/>
        <w:rPr>
          <w:szCs w:val="20"/>
        </w:rPr>
      </w:pPr>
      <w:r>
        <w:rPr>
          <w:szCs w:val="20"/>
        </w:rPr>
        <w:t xml:space="preserve">If </w:t>
      </w:r>
      <w:r w:rsidRPr="0088200C">
        <w:rPr>
          <w:szCs w:val="20"/>
        </w:rPr>
        <w:t>you require a</w:t>
      </w:r>
      <w:r>
        <w:rPr>
          <w:szCs w:val="20"/>
        </w:rPr>
        <w:t xml:space="preserve"> special sitting for your presentation and it is </w:t>
      </w:r>
      <w:r w:rsidRPr="000C1CA7">
        <w:rPr>
          <w:b/>
          <w:szCs w:val="20"/>
        </w:rPr>
        <w:t>more than 3 days before the submission deadline</w:t>
      </w:r>
      <w:r>
        <w:rPr>
          <w:szCs w:val="20"/>
        </w:rPr>
        <w:t xml:space="preserve">, </w:t>
      </w:r>
      <w:r w:rsidRPr="0088200C">
        <w:rPr>
          <w:szCs w:val="20"/>
        </w:rPr>
        <w:t xml:space="preserve">contact </w:t>
      </w:r>
      <w:r>
        <w:rPr>
          <w:szCs w:val="20"/>
        </w:rPr>
        <w:t>coordinators</w:t>
      </w:r>
      <w:r w:rsidRPr="0088200C">
        <w:rPr>
          <w:szCs w:val="20"/>
        </w:rPr>
        <w:t xml:space="preserve"> Louise Lexis and Brianna Julien</w:t>
      </w:r>
      <w:r>
        <w:rPr>
          <w:szCs w:val="20"/>
        </w:rPr>
        <w:t xml:space="preserve"> with supporting documentation</w:t>
      </w:r>
      <w:r w:rsidRPr="0088200C">
        <w:rPr>
          <w:szCs w:val="20"/>
        </w:rPr>
        <w:t>.</w:t>
      </w:r>
      <w:r>
        <w:rPr>
          <w:szCs w:val="20"/>
        </w:rPr>
        <w:t xml:space="preserve"> If you experience unforeseen and adverse circumstances </w:t>
      </w:r>
      <w:r w:rsidRPr="000C1CA7">
        <w:rPr>
          <w:b/>
          <w:szCs w:val="20"/>
        </w:rPr>
        <w:t xml:space="preserve">within 3 days of the </w:t>
      </w:r>
      <w:r>
        <w:rPr>
          <w:b/>
          <w:szCs w:val="20"/>
        </w:rPr>
        <w:t>presentation</w:t>
      </w:r>
      <w:r>
        <w:rPr>
          <w:szCs w:val="20"/>
        </w:rPr>
        <w:t xml:space="preserve"> that negatively impact on your ability to present, you may submit an application for Special Consideration to the University</w:t>
      </w:r>
      <w:r w:rsidR="00A13D3C">
        <w:rPr>
          <w:szCs w:val="20"/>
        </w:rPr>
        <w:t xml:space="preserve"> stating that the assessment is worth 15%.</w:t>
      </w:r>
    </w:p>
    <w:p w14:paraId="16DD80E0" w14:textId="77777777" w:rsidR="00DF06CB" w:rsidRDefault="00DF06CB" w:rsidP="00DB43DB">
      <w:pPr>
        <w:pStyle w:val="LTU-Body10pt"/>
        <w:rPr>
          <w:rFonts w:asciiTheme="majorHAnsi" w:hAnsiTheme="majorHAnsi" w:cs="Times New Roman"/>
          <w:color w:val="EE3124" w:themeColor="accent5"/>
          <w:sz w:val="24"/>
          <w:szCs w:val="28"/>
          <w:lang w:eastAsia="en-AU"/>
        </w:rPr>
      </w:pPr>
    </w:p>
    <w:p w14:paraId="12FDC05E" w14:textId="428A0FB6" w:rsidR="00DF06CB" w:rsidRPr="001D673A" w:rsidRDefault="00A13D3C" w:rsidP="00DB43DB">
      <w:pPr>
        <w:pStyle w:val="LTU-Body10pt"/>
        <w:rPr>
          <w:rFonts w:asciiTheme="majorHAnsi" w:hAnsiTheme="majorHAnsi" w:cs="Times New Roman"/>
          <w:color w:val="EE3124" w:themeColor="accent5"/>
          <w:sz w:val="28"/>
          <w:szCs w:val="28"/>
          <w:lang w:eastAsia="en-AU"/>
        </w:rPr>
      </w:pPr>
      <w:r w:rsidRPr="001D673A">
        <w:rPr>
          <w:rFonts w:asciiTheme="majorHAnsi" w:hAnsiTheme="majorHAnsi" w:cs="Times New Roman"/>
          <w:color w:val="EE3124" w:themeColor="accent5"/>
          <w:sz w:val="28"/>
          <w:szCs w:val="28"/>
          <w:lang w:eastAsia="en-AU"/>
        </w:rPr>
        <w:t>University policies</w:t>
      </w:r>
      <w:r w:rsidR="00DF06CB" w:rsidRPr="001D673A">
        <w:rPr>
          <w:rFonts w:asciiTheme="majorHAnsi" w:hAnsiTheme="majorHAnsi" w:cs="Times New Roman"/>
          <w:color w:val="EE3124" w:themeColor="accent5"/>
          <w:sz w:val="28"/>
          <w:szCs w:val="28"/>
          <w:lang w:eastAsia="en-AU"/>
        </w:rPr>
        <w:t xml:space="preserve"> on</w:t>
      </w:r>
      <w:r w:rsidRPr="001D673A">
        <w:rPr>
          <w:rFonts w:asciiTheme="majorHAnsi" w:hAnsiTheme="majorHAnsi" w:cs="Times New Roman"/>
          <w:color w:val="EE3124" w:themeColor="accent5"/>
          <w:sz w:val="28"/>
          <w:szCs w:val="28"/>
          <w:lang w:eastAsia="en-AU"/>
        </w:rPr>
        <w:t xml:space="preserve"> special consideration and late assessment submissions</w:t>
      </w:r>
    </w:p>
    <w:p w14:paraId="2DBFC633" w14:textId="77777777" w:rsidR="00DB43DB" w:rsidRPr="00AD7719" w:rsidDel="001711B6" w:rsidRDefault="00DB43DB" w:rsidP="00DB43DB">
      <w:pPr>
        <w:pStyle w:val="LTU-Body10pt"/>
        <w:rPr>
          <w:rFonts w:asciiTheme="majorHAnsi" w:hAnsiTheme="majorHAnsi" w:cs="Times New Roman"/>
          <w:color w:val="EE3124" w:themeColor="accent5"/>
          <w:sz w:val="24"/>
          <w:szCs w:val="28"/>
          <w:lang w:eastAsia="en-AU"/>
        </w:rPr>
      </w:pPr>
      <w:r w:rsidRPr="00AD7719" w:rsidDel="001711B6">
        <w:rPr>
          <w:rFonts w:asciiTheme="majorHAnsi" w:hAnsiTheme="majorHAnsi" w:cs="Times New Roman"/>
          <w:color w:val="EE3124" w:themeColor="accent5"/>
          <w:sz w:val="24"/>
          <w:szCs w:val="28"/>
          <w:lang w:eastAsia="en-AU"/>
        </w:rPr>
        <w:t>Special consideration</w:t>
      </w:r>
    </w:p>
    <w:p w14:paraId="31236A92" w14:textId="77777777" w:rsidR="00DB43DB" w:rsidRPr="0088200C" w:rsidDel="001711B6" w:rsidRDefault="00DB43DB" w:rsidP="00DB43DB">
      <w:pPr>
        <w:autoSpaceDE w:val="0"/>
        <w:autoSpaceDN w:val="0"/>
        <w:adjustRightInd w:val="0"/>
        <w:spacing w:after="240" w:line="276" w:lineRule="auto"/>
        <w:rPr>
          <w:rFonts w:asciiTheme="minorHAnsi" w:hAnsiTheme="minorHAnsi" w:cs="Calibri"/>
          <w:color w:val="000000"/>
        </w:rPr>
      </w:pPr>
      <w:r w:rsidRPr="0088200C" w:rsidDel="001711B6">
        <w:rPr>
          <w:rFonts w:asciiTheme="minorHAnsi" w:hAnsiTheme="minorHAnsi" w:cs="Calibri"/>
          <w:color w:val="000000"/>
        </w:rPr>
        <w:t xml:space="preserve">Special Consideration is an equity measure to ensure that the finalisation of results for students’ Assessment Tasks makes appropriate allowance for adverse and unforeseeable circumstances that impact negatively on the students’ ability to demonstrate their learning achievements. Special Consideration applications should be submitted </w:t>
      </w:r>
      <w:r w:rsidRPr="0088200C" w:rsidDel="001711B6">
        <w:rPr>
          <w:rFonts w:asciiTheme="minorHAnsi" w:hAnsiTheme="minorHAnsi" w:cs="Calibri-Bold"/>
          <w:b/>
          <w:bCs/>
          <w:color w:val="000000"/>
        </w:rPr>
        <w:t>within 3 days prior to or after the scheduled assessment</w:t>
      </w:r>
      <w:r w:rsidRPr="0088200C" w:rsidDel="001711B6">
        <w:rPr>
          <w:rFonts w:asciiTheme="minorHAnsi" w:hAnsiTheme="minorHAnsi" w:cs="Calibri"/>
          <w:color w:val="000000"/>
        </w:rPr>
        <w:t>. Special Consideration is not the primary support mechanism for students who have a disability or an ongoing medical condition (including a psychological condition).</w:t>
      </w:r>
    </w:p>
    <w:p w14:paraId="36BC26ED" w14:textId="77777777" w:rsidR="00DB43DB" w:rsidRPr="0088200C" w:rsidDel="001711B6" w:rsidRDefault="00DB43DB" w:rsidP="00DB43DB">
      <w:pPr>
        <w:autoSpaceDE w:val="0"/>
        <w:autoSpaceDN w:val="0"/>
        <w:adjustRightInd w:val="0"/>
        <w:spacing w:after="240" w:line="276" w:lineRule="auto"/>
        <w:rPr>
          <w:rFonts w:asciiTheme="minorHAnsi" w:hAnsiTheme="minorHAnsi" w:cs="Calibri"/>
          <w:color w:val="000000"/>
        </w:rPr>
      </w:pPr>
      <w:r w:rsidRPr="0088200C" w:rsidDel="001711B6">
        <w:rPr>
          <w:rFonts w:asciiTheme="minorHAnsi" w:hAnsiTheme="minorHAnsi" w:cs="Calibri"/>
          <w:color w:val="000000"/>
        </w:rPr>
        <w:t>Students who believe their performance in an individual Assessment Task has been affected negatively by adverse and unforeseeable circumstances may apply for Special Consideration (</w:t>
      </w:r>
      <w:r w:rsidRPr="009162DF" w:rsidDel="001711B6">
        <w:rPr>
          <w:rFonts w:asciiTheme="minorHAnsi" w:hAnsiTheme="minorHAnsi" w:cs="Calibri"/>
          <w:b/>
          <w:color w:val="7F7F7F" w:themeColor="text2" w:themeTint="80"/>
          <w:u w:val="single"/>
        </w:rPr>
        <w:t>www.latrobe.edu.au/specialconsideration</w:t>
      </w:r>
      <w:r w:rsidRPr="0088200C" w:rsidDel="001711B6">
        <w:rPr>
          <w:rFonts w:asciiTheme="minorHAnsi" w:hAnsiTheme="minorHAnsi" w:cs="Calibri"/>
          <w:color w:val="000000"/>
        </w:rPr>
        <w:t>).</w:t>
      </w:r>
    </w:p>
    <w:p w14:paraId="6B2E1B4D" w14:textId="77777777" w:rsidR="00DB43DB" w:rsidRPr="0088200C" w:rsidDel="001711B6" w:rsidRDefault="00DB43DB" w:rsidP="00DB43DB">
      <w:pPr>
        <w:autoSpaceDE w:val="0"/>
        <w:autoSpaceDN w:val="0"/>
        <w:adjustRightInd w:val="0"/>
        <w:spacing w:after="240" w:line="276" w:lineRule="auto"/>
        <w:rPr>
          <w:rFonts w:asciiTheme="minorHAnsi" w:hAnsiTheme="minorHAnsi" w:cs="Calibri"/>
          <w:color w:val="000000"/>
        </w:rPr>
      </w:pPr>
      <w:r w:rsidRPr="0088200C" w:rsidDel="001711B6">
        <w:rPr>
          <w:rFonts w:asciiTheme="minorHAnsi" w:hAnsiTheme="minorHAnsi" w:cs="Calibri"/>
          <w:color w:val="000000"/>
        </w:rPr>
        <w:t xml:space="preserve">Special Consideration is available for most Assessment Tasks, including individual examinations and assignments of all types, which are </w:t>
      </w:r>
      <w:r w:rsidRPr="0088200C" w:rsidDel="001711B6">
        <w:rPr>
          <w:rFonts w:asciiTheme="minorHAnsi" w:hAnsiTheme="minorHAnsi" w:cs="Calibri-Bold"/>
          <w:b/>
          <w:bCs/>
          <w:color w:val="000000"/>
        </w:rPr>
        <w:t xml:space="preserve">worth 15% or more </w:t>
      </w:r>
      <w:r w:rsidRPr="0088200C" w:rsidDel="001711B6">
        <w:rPr>
          <w:rFonts w:asciiTheme="minorHAnsi" w:hAnsiTheme="minorHAnsi" w:cs="Calibri"/>
          <w:color w:val="000000"/>
        </w:rPr>
        <w:t xml:space="preserve">of the total assessment for the subject concerned. To receive Special Consideration, a student must satisfy criteria specified in the Special Consideration Procedures and demonstrate at least one of the following three grounds for their application: </w:t>
      </w:r>
    </w:p>
    <w:p w14:paraId="62DA4491" w14:textId="77777777" w:rsidR="00DB43DB" w:rsidRPr="00AD7719" w:rsidDel="001711B6" w:rsidRDefault="00DB43DB" w:rsidP="00DB43DB">
      <w:pPr>
        <w:pStyle w:val="LTU-BulletsSpaced"/>
        <w:ind w:left="284" w:hanging="284"/>
      </w:pPr>
      <w:r w:rsidRPr="00AD7719" w:rsidDel="001711B6">
        <w:t>Serious illness</w:t>
      </w:r>
    </w:p>
    <w:p w14:paraId="6A856895" w14:textId="77777777" w:rsidR="00DB43DB" w:rsidRPr="00AD7719" w:rsidDel="001711B6" w:rsidRDefault="00DB43DB" w:rsidP="00DB43DB">
      <w:pPr>
        <w:pStyle w:val="LTU-BulletsSpaced"/>
        <w:ind w:left="284" w:hanging="284"/>
      </w:pPr>
      <w:r w:rsidRPr="00AD7719" w:rsidDel="001711B6">
        <w:t>Emotional Disturbance</w:t>
      </w:r>
    </w:p>
    <w:p w14:paraId="1B0A0A47" w14:textId="77777777" w:rsidR="00DB43DB" w:rsidDel="001711B6" w:rsidRDefault="00DB43DB" w:rsidP="00DB43DB">
      <w:pPr>
        <w:pStyle w:val="LTU-BulletsSpaced"/>
        <w:ind w:left="284" w:hanging="284"/>
      </w:pPr>
      <w:r w:rsidRPr="00AD7719" w:rsidDel="001711B6">
        <w:t>Misadventure.</w:t>
      </w:r>
    </w:p>
    <w:p w14:paraId="6B38F9B7" w14:textId="77777777" w:rsidR="00DB43DB" w:rsidRPr="00AD7719" w:rsidDel="001711B6" w:rsidRDefault="00DB43DB" w:rsidP="00DB43DB">
      <w:pPr>
        <w:pStyle w:val="LTU-BulletsSpaced"/>
        <w:numPr>
          <w:ilvl w:val="0"/>
          <w:numId w:val="0"/>
        </w:numPr>
      </w:pPr>
    </w:p>
    <w:p w14:paraId="03D0DCF7" w14:textId="77777777" w:rsidR="00DB43DB" w:rsidRPr="0088200C" w:rsidDel="001711B6" w:rsidRDefault="00DB43DB" w:rsidP="00DB43DB">
      <w:pPr>
        <w:autoSpaceDE w:val="0"/>
        <w:autoSpaceDN w:val="0"/>
        <w:adjustRightInd w:val="0"/>
        <w:spacing w:after="240"/>
        <w:rPr>
          <w:rFonts w:asciiTheme="minorHAnsi" w:hAnsiTheme="minorHAnsi" w:cs="Calibri"/>
          <w:color w:val="000000"/>
        </w:rPr>
      </w:pPr>
      <w:r w:rsidRPr="0088200C" w:rsidDel="001711B6">
        <w:rPr>
          <w:rFonts w:asciiTheme="minorHAnsi" w:hAnsiTheme="minorHAnsi" w:cs="Calibri"/>
          <w:color w:val="000000"/>
        </w:rPr>
        <w:t>Special Consideration is not available for:</w:t>
      </w:r>
    </w:p>
    <w:p w14:paraId="7EB9B064" w14:textId="77777777" w:rsidR="00DB43DB" w:rsidRPr="00AD7719" w:rsidDel="001711B6" w:rsidRDefault="00DB43DB" w:rsidP="00DB43DB">
      <w:pPr>
        <w:pStyle w:val="LTU-BulletsSpaced"/>
        <w:ind w:left="284" w:hanging="284"/>
      </w:pPr>
      <w:r w:rsidRPr="00AD7719" w:rsidDel="001711B6">
        <w:t>problems of a student’s own making (e.g. avoidable issues relating to visa requirements);</w:t>
      </w:r>
    </w:p>
    <w:p w14:paraId="34B0E32A" w14:textId="77777777" w:rsidR="00DB43DB" w:rsidRPr="00AD7719" w:rsidDel="001711B6" w:rsidRDefault="00DB43DB" w:rsidP="00DB43DB">
      <w:pPr>
        <w:pStyle w:val="LTU-BulletsSpaced"/>
        <w:ind w:left="284" w:hanging="284"/>
      </w:pPr>
      <w:r w:rsidRPr="00AD7719" w:rsidDel="001711B6">
        <w:t>day-to-day issues which a reasonable person would expect to have minimal impact on assessment performance;</w:t>
      </w:r>
    </w:p>
    <w:p w14:paraId="01079F66" w14:textId="77777777" w:rsidR="00DB43DB" w:rsidRPr="00AD7719" w:rsidDel="001711B6" w:rsidRDefault="00DB43DB" w:rsidP="00DB43DB">
      <w:pPr>
        <w:pStyle w:val="LTU-BulletsSpaced"/>
        <w:ind w:left="284" w:hanging="284"/>
      </w:pPr>
      <w:r w:rsidRPr="00AD7719" w:rsidDel="001711B6">
        <w:t>minor illnesses or medical conditions for which over-the-counter remedies are available;</w:t>
      </w:r>
    </w:p>
    <w:p w14:paraId="1C7AB711" w14:textId="77777777" w:rsidR="00DB43DB" w:rsidRPr="00AD7719" w:rsidDel="001711B6" w:rsidRDefault="00DB43DB" w:rsidP="00DB43DB">
      <w:pPr>
        <w:pStyle w:val="LTU-BulletsSpaced"/>
        <w:ind w:left="284" w:hanging="284"/>
      </w:pPr>
      <w:r w:rsidRPr="00AD7719" w:rsidDel="001711B6">
        <w:t xml:space="preserve">discretionary activities such as travel plans, social events or visits with relatives or friends; </w:t>
      </w:r>
    </w:p>
    <w:p w14:paraId="2ACDC4B2" w14:textId="77777777" w:rsidR="00DB43DB" w:rsidRPr="00AD7719" w:rsidDel="001711B6" w:rsidRDefault="00DB43DB" w:rsidP="00DB43DB">
      <w:pPr>
        <w:pStyle w:val="LTU-BulletsSpaced"/>
        <w:ind w:left="284" w:hanging="284"/>
      </w:pPr>
      <w:r w:rsidRPr="00AD7719" w:rsidDel="001711B6">
        <w:t>assessment difficulties resulting from deliberate choices, such as decisions not to attend classes or to submit</w:t>
      </w:r>
    </w:p>
    <w:p w14:paraId="32FFA483" w14:textId="77777777" w:rsidR="00DB43DB" w:rsidDel="001711B6" w:rsidRDefault="00DB43DB" w:rsidP="00DB43DB">
      <w:pPr>
        <w:pStyle w:val="LTU-BulletsSpaced"/>
        <w:ind w:left="284" w:hanging="284"/>
      </w:pPr>
      <w:r w:rsidRPr="00AD7719" w:rsidDel="001711B6">
        <w:t>assignments, or decisions to take an enrolment overload.</w:t>
      </w:r>
    </w:p>
    <w:p w14:paraId="6AD3D23F" w14:textId="77777777" w:rsidR="00DB43DB" w:rsidRPr="00AD7719" w:rsidDel="001711B6" w:rsidRDefault="00DB43DB" w:rsidP="00DB43DB">
      <w:pPr>
        <w:pStyle w:val="LTU-Body10pt"/>
        <w:rPr>
          <w:rFonts w:asciiTheme="majorHAnsi" w:hAnsiTheme="majorHAnsi" w:cs="Times New Roman"/>
          <w:color w:val="EE3124" w:themeColor="accent5"/>
          <w:sz w:val="24"/>
          <w:szCs w:val="28"/>
          <w:lang w:eastAsia="en-AU"/>
        </w:rPr>
      </w:pPr>
      <w:r w:rsidRPr="00AD7719" w:rsidDel="001711B6">
        <w:rPr>
          <w:rFonts w:asciiTheme="majorHAnsi" w:hAnsiTheme="majorHAnsi" w:cs="Times New Roman"/>
          <w:color w:val="EE3124" w:themeColor="accent5"/>
          <w:sz w:val="24"/>
          <w:szCs w:val="28"/>
          <w:lang w:eastAsia="en-AU"/>
        </w:rPr>
        <w:lastRenderedPageBreak/>
        <w:t>Late submissions</w:t>
      </w:r>
    </w:p>
    <w:p w14:paraId="5B35B49B" w14:textId="77777777" w:rsidR="00DB43DB" w:rsidRPr="0088200C" w:rsidDel="001711B6" w:rsidRDefault="00DB43DB" w:rsidP="00DB43DB">
      <w:pPr>
        <w:autoSpaceDE w:val="0"/>
        <w:autoSpaceDN w:val="0"/>
        <w:adjustRightInd w:val="0"/>
        <w:spacing w:after="240"/>
        <w:rPr>
          <w:rFonts w:asciiTheme="minorHAnsi" w:hAnsiTheme="minorHAnsi" w:cs="Calibri"/>
        </w:rPr>
      </w:pPr>
      <w:r w:rsidRPr="0088200C" w:rsidDel="001711B6">
        <w:rPr>
          <w:rFonts w:asciiTheme="minorHAnsi" w:hAnsiTheme="minorHAnsi" w:cs="Calibri"/>
        </w:rPr>
        <w:t xml:space="preserve">For individual assessment tasks </w:t>
      </w:r>
      <w:r w:rsidRPr="0088200C" w:rsidDel="001711B6">
        <w:rPr>
          <w:rFonts w:asciiTheme="minorHAnsi" w:hAnsiTheme="minorHAnsi" w:cs="Calibri-Bold"/>
          <w:b/>
          <w:bCs/>
        </w:rPr>
        <w:t xml:space="preserve">worth 15% or more </w:t>
      </w:r>
      <w:r w:rsidRPr="0088200C" w:rsidDel="001711B6">
        <w:rPr>
          <w:rFonts w:asciiTheme="minorHAnsi" w:hAnsiTheme="minorHAnsi" w:cs="Calibri"/>
        </w:rPr>
        <w:t>of the total assessment for the subject, penalties for late submission shall be 5% of the total possible marks for that task for each delay in submission of a day or partial day up to a maximum of five (5) working days after the due date. Assessment tasks will not be accepted after the earlier of the following occurrences:</w:t>
      </w:r>
    </w:p>
    <w:p w14:paraId="365E8E54" w14:textId="77777777" w:rsidR="00DB43DB" w:rsidRPr="00AD7719" w:rsidDel="001711B6" w:rsidRDefault="00DB43DB" w:rsidP="00DB43DB">
      <w:pPr>
        <w:pStyle w:val="LTU-BulletsSpaced"/>
        <w:spacing w:after="240"/>
        <w:ind w:left="284" w:hanging="284"/>
      </w:pPr>
      <w:r w:rsidRPr="00AD7719" w:rsidDel="001711B6">
        <w:t>the fifth (5th) working day after the due date; or</w:t>
      </w:r>
    </w:p>
    <w:p w14:paraId="6486F532" w14:textId="77777777" w:rsidR="00DB43DB" w:rsidRPr="00AD7719" w:rsidDel="001711B6" w:rsidRDefault="00DB43DB" w:rsidP="00DB43DB">
      <w:pPr>
        <w:pStyle w:val="LTU-BulletsSpaced"/>
        <w:spacing w:after="240"/>
        <w:ind w:left="284" w:hanging="284"/>
      </w:pPr>
      <w:r w:rsidRPr="00AD7719" w:rsidDel="001711B6">
        <w:t>feedback on the assessment task has been returned to any student by the Teaching Team member.</w:t>
      </w:r>
    </w:p>
    <w:p w14:paraId="28796059" w14:textId="77777777" w:rsidR="00DB43DB" w:rsidRPr="0088200C" w:rsidDel="001711B6" w:rsidRDefault="00DB43DB" w:rsidP="00DB43DB">
      <w:pPr>
        <w:autoSpaceDE w:val="0"/>
        <w:autoSpaceDN w:val="0"/>
        <w:adjustRightInd w:val="0"/>
        <w:spacing w:after="240"/>
        <w:rPr>
          <w:rFonts w:asciiTheme="minorHAnsi" w:hAnsiTheme="minorHAnsi"/>
          <w:b/>
          <w:i/>
          <w:color w:val="000000" w:themeColor="text1"/>
          <w:szCs w:val="24"/>
        </w:rPr>
      </w:pPr>
      <w:r w:rsidRPr="0088200C" w:rsidDel="001711B6">
        <w:rPr>
          <w:rFonts w:asciiTheme="minorHAnsi" w:hAnsiTheme="minorHAnsi" w:cs="Calibri"/>
        </w:rPr>
        <w:t>Excluded from the day count are: Saturdays, Sundays, University Holidays (aka Shutdown days) and Public</w:t>
      </w:r>
      <w:r w:rsidDel="001711B6">
        <w:rPr>
          <w:rFonts w:asciiTheme="minorHAnsi" w:hAnsiTheme="minorHAnsi" w:cs="Calibri"/>
        </w:rPr>
        <w:t xml:space="preserve"> </w:t>
      </w:r>
      <w:r w:rsidRPr="0088200C" w:rsidDel="001711B6">
        <w:rPr>
          <w:rFonts w:asciiTheme="minorHAnsi" w:hAnsiTheme="minorHAnsi" w:cs="Calibri"/>
        </w:rPr>
        <w:t>Holidays. Included in the day count are: days that fall within Study Vacations, University mid-semester vacations</w:t>
      </w:r>
      <w:r w:rsidDel="001711B6">
        <w:rPr>
          <w:rFonts w:asciiTheme="minorHAnsi" w:hAnsiTheme="minorHAnsi" w:cs="Calibri"/>
        </w:rPr>
        <w:t xml:space="preserve"> </w:t>
      </w:r>
      <w:r w:rsidRPr="0088200C" w:rsidDel="001711B6">
        <w:rPr>
          <w:rFonts w:asciiTheme="minorHAnsi" w:hAnsiTheme="minorHAnsi" w:cs="Calibri"/>
        </w:rPr>
        <w:t>and/or University end of semester vacations.</w:t>
      </w:r>
    </w:p>
    <w:p w14:paraId="6BD26379" w14:textId="77777777" w:rsidR="00DB43DB" w:rsidRDefault="00DB43DB">
      <w:pPr>
        <w:spacing w:after="0"/>
        <w:rPr>
          <w:rFonts w:asciiTheme="majorHAnsi" w:eastAsia="MS Mincho" w:hAnsiTheme="majorHAnsi" w:cs="Calibri"/>
          <w:bCs/>
          <w:color w:val="000000"/>
          <w:sz w:val="26"/>
          <w:szCs w:val="24"/>
          <w:lang w:val="en-GB" w:eastAsia="en-US"/>
        </w:rPr>
      </w:pPr>
    </w:p>
    <w:p w14:paraId="0F221015" w14:textId="77777777" w:rsidR="00DF06CB" w:rsidRDefault="00DF06CB">
      <w:pPr>
        <w:spacing w:after="0"/>
        <w:rPr>
          <w:rFonts w:asciiTheme="majorHAnsi" w:eastAsia="MS Mincho" w:hAnsiTheme="majorHAnsi" w:cs="Calibri"/>
          <w:bCs/>
          <w:color w:val="000000"/>
          <w:sz w:val="26"/>
          <w:szCs w:val="24"/>
          <w:lang w:val="en-GB" w:eastAsia="en-US"/>
        </w:rPr>
      </w:pPr>
    </w:p>
    <w:p w14:paraId="5D897E10" w14:textId="77777777" w:rsidR="00DF06CB" w:rsidRDefault="00DF06CB">
      <w:pPr>
        <w:spacing w:after="0"/>
        <w:rPr>
          <w:rFonts w:asciiTheme="majorHAnsi" w:eastAsia="MS Mincho" w:hAnsiTheme="majorHAnsi" w:cs="Calibri"/>
          <w:bCs/>
          <w:color w:val="000000"/>
          <w:sz w:val="26"/>
          <w:szCs w:val="24"/>
          <w:lang w:val="en-GB" w:eastAsia="en-US"/>
        </w:rPr>
        <w:sectPr w:rsidR="00DF06CB" w:rsidSect="003B15CD">
          <w:pgSz w:w="11906" w:h="16838" w:code="9"/>
          <w:pgMar w:top="2268" w:right="851" w:bottom="851" w:left="851" w:header="720" w:footer="119" w:gutter="0"/>
          <w:cols w:space="720"/>
          <w:noEndnote/>
          <w:docGrid w:linePitch="272"/>
        </w:sectPr>
      </w:pPr>
    </w:p>
    <w:p w14:paraId="0CE48C4F" w14:textId="77777777" w:rsidR="003F08DE" w:rsidRPr="0088200C" w:rsidRDefault="003F08DE" w:rsidP="003F08DE">
      <w:pPr>
        <w:rPr>
          <w:rFonts w:asciiTheme="minorHAnsi" w:hAnsiTheme="minorHAnsi"/>
        </w:rPr>
      </w:pPr>
      <w:bookmarkStart w:id="22" w:name="_Toc469499076"/>
      <w:r w:rsidRPr="0088200C">
        <w:rPr>
          <w:rFonts w:asciiTheme="minorHAnsi" w:hAnsiTheme="minorHAnsi"/>
          <w:noProof/>
        </w:rPr>
        <w:lastRenderedPageBreak/>
        <w:drawing>
          <wp:inline distT="0" distB="0" distL="0" distR="0" wp14:anchorId="12A2408A" wp14:editId="75929D2F">
            <wp:extent cx="1670042" cy="48307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logo_colour NEW.gif"/>
                    <pic:cNvPicPr/>
                  </pic:nvPicPr>
                  <pic:blipFill>
                    <a:blip r:embed="rId30">
                      <a:extLst>
                        <a:ext uri="{28A0092B-C50C-407E-A947-70E740481C1C}">
                          <a14:useLocalDpi xmlns:a14="http://schemas.microsoft.com/office/drawing/2010/main" val="0"/>
                        </a:ext>
                      </a:extLst>
                    </a:blip>
                    <a:stretch>
                      <a:fillRect/>
                    </a:stretch>
                  </pic:blipFill>
                  <pic:spPr>
                    <a:xfrm>
                      <a:off x="0" y="0"/>
                      <a:ext cx="1669788" cy="483006"/>
                    </a:xfrm>
                    <a:prstGeom prst="rect">
                      <a:avLst/>
                    </a:prstGeom>
                  </pic:spPr>
                </pic:pic>
              </a:graphicData>
            </a:graphic>
          </wp:inline>
        </w:drawing>
      </w:r>
    </w:p>
    <w:p w14:paraId="36E779F5" w14:textId="77777777" w:rsidR="003F08DE" w:rsidRPr="0088200C" w:rsidRDefault="003F08DE" w:rsidP="003F08DE">
      <w:pPr>
        <w:pStyle w:val="LTU-Body10pt"/>
        <w:rPr>
          <w:lang w:bidi="en-US"/>
        </w:rPr>
      </w:pPr>
      <w:r w:rsidRPr="0088200C">
        <w:rPr>
          <w:lang w:bidi="en-US"/>
        </w:rPr>
        <w:t>HBS3HPT Human Pathophysiology</w:t>
      </w:r>
    </w:p>
    <w:p w14:paraId="693E7BE0" w14:textId="4CE27C2C" w:rsidR="003F08DE" w:rsidRPr="0088200C" w:rsidRDefault="003F08DE" w:rsidP="003F08DE">
      <w:pPr>
        <w:pStyle w:val="LTU-SectionHeading"/>
        <w:rPr>
          <w:rFonts w:asciiTheme="minorHAnsi" w:hAnsiTheme="minorHAnsi"/>
        </w:rPr>
      </w:pPr>
      <w:bookmarkStart w:id="23" w:name="ProformaPg1"/>
      <w:bookmarkStart w:id="24" w:name="_Toc498514028"/>
      <w:bookmarkStart w:id="25" w:name="_Toc506465247"/>
      <w:r w:rsidRPr="003F08DE">
        <w:t xml:space="preserve">Communicating </w:t>
      </w:r>
      <w:bookmarkEnd w:id="23"/>
      <w:r w:rsidRPr="003F08DE">
        <w:t xml:space="preserve">Disease project </w:t>
      </w:r>
      <w:bookmarkStart w:id="26" w:name="Report"/>
      <w:bookmarkEnd w:id="22"/>
      <w:bookmarkEnd w:id="24"/>
      <w:r w:rsidRPr="003F08DE">
        <w:t>report</w:t>
      </w:r>
      <w:bookmarkEnd w:id="26"/>
      <w:bookmarkEnd w:id="25"/>
    </w:p>
    <w:p w14:paraId="1D233258" w14:textId="77777777" w:rsidR="003F08DE" w:rsidRPr="0088200C" w:rsidRDefault="003F08DE" w:rsidP="003F08DE">
      <w:pPr>
        <w:rPr>
          <w:rFonts w:asciiTheme="minorHAnsi" w:hAnsiTheme="minorHAnsi"/>
          <w:b/>
          <w:sz w:val="22"/>
          <w:szCs w:val="22"/>
        </w:rPr>
      </w:pPr>
      <w:r w:rsidRPr="0088200C">
        <w:rPr>
          <w:rFonts w:asciiTheme="minorHAnsi" w:hAnsiTheme="minorHAnsi"/>
          <w:b/>
          <w:sz w:val="22"/>
          <w:szCs w:val="22"/>
        </w:rPr>
        <w:t xml:space="preserve">Student name and number: </w:t>
      </w:r>
    </w:p>
    <w:p w14:paraId="6A4F1802" w14:textId="77777777" w:rsidR="003F08DE" w:rsidRPr="003F08DE" w:rsidRDefault="003F08DE" w:rsidP="003F08DE">
      <w:pPr>
        <w:pStyle w:val="LTU-Numbered"/>
        <w:numPr>
          <w:ilvl w:val="0"/>
          <w:numId w:val="0"/>
        </w:numPr>
        <w:ind w:left="720" w:hanging="360"/>
      </w:pPr>
    </w:p>
    <w:p w14:paraId="7758EDD9" w14:textId="77777777" w:rsidR="003F08DE" w:rsidRPr="003F08DE" w:rsidRDefault="003F08DE" w:rsidP="003F08DE">
      <w:pPr>
        <w:pStyle w:val="LTU-Numbered"/>
        <w:ind w:left="357" w:hanging="357"/>
      </w:pPr>
      <w:r w:rsidRPr="003F08DE">
        <w:t>Title of your communication piece:</w:t>
      </w:r>
    </w:p>
    <w:p w14:paraId="29A997F8" w14:textId="77777777" w:rsidR="003F08DE" w:rsidRPr="003F08DE" w:rsidRDefault="003F08DE" w:rsidP="003F08DE">
      <w:pPr>
        <w:pStyle w:val="LTU-Numbered"/>
        <w:numPr>
          <w:ilvl w:val="0"/>
          <w:numId w:val="0"/>
        </w:numPr>
        <w:ind w:left="357"/>
      </w:pPr>
    </w:p>
    <w:p w14:paraId="6A37BB90" w14:textId="77777777" w:rsidR="003F08DE" w:rsidRPr="003F08DE" w:rsidRDefault="003F08DE" w:rsidP="003F08DE">
      <w:pPr>
        <w:pStyle w:val="LTU-Numbered"/>
        <w:ind w:left="357" w:hanging="357"/>
      </w:pPr>
      <w:r w:rsidRPr="003F08DE">
        <w:t>Disease:</w:t>
      </w:r>
    </w:p>
    <w:p w14:paraId="77238589" w14:textId="77777777" w:rsidR="003F08DE" w:rsidRPr="003F08DE" w:rsidRDefault="003F08DE" w:rsidP="003F08DE">
      <w:pPr>
        <w:pStyle w:val="LTU-Numbered"/>
        <w:numPr>
          <w:ilvl w:val="0"/>
          <w:numId w:val="0"/>
        </w:numPr>
        <w:ind w:left="357"/>
      </w:pPr>
    </w:p>
    <w:p w14:paraId="28C6CD23" w14:textId="77777777" w:rsidR="003F08DE" w:rsidRPr="003F08DE" w:rsidRDefault="003F08DE" w:rsidP="003F08DE">
      <w:pPr>
        <w:pStyle w:val="LTU-Numbered"/>
        <w:ind w:left="357" w:hanging="357"/>
      </w:pPr>
      <w:r w:rsidRPr="003F08DE">
        <w:t>Target audience:</w:t>
      </w:r>
    </w:p>
    <w:p w14:paraId="6DB86EA3" w14:textId="77777777" w:rsidR="003F08DE" w:rsidRPr="003F08DE" w:rsidRDefault="003F08DE" w:rsidP="003F08DE">
      <w:pPr>
        <w:pStyle w:val="LTU-Numbered"/>
        <w:numPr>
          <w:ilvl w:val="0"/>
          <w:numId w:val="0"/>
        </w:numPr>
        <w:ind w:left="357"/>
      </w:pPr>
    </w:p>
    <w:p w14:paraId="57794286" w14:textId="77777777" w:rsidR="003F08DE" w:rsidRPr="003F08DE" w:rsidRDefault="003F08DE" w:rsidP="003F08DE">
      <w:pPr>
        <w:pStyle w:val="LTU-Numbered"/>
        <w:ind w:left="357" w:hanging="357"/>
      </w:pPr>
      <w:r w:rsidRPr="003F08DE">
        <w:t xml:space="preserve">Communication platform: </w:t>
      </w:r>
    </w:p>
    <w:p w14:paraId="61F9EA51" w14:textId="77777777" w:rsidR="003F08DE" w:rsidRPr="003F08DE" w:rsidRDefault="003F08DE" w:rsidP="003F08DE">
      <w:pPr>
        <w:pStyle w:val="LTU-Numbered"/>
        <w:numPr>
          <w:ilvl w:val="0"/>
          <w:numId w:val="0"/>
        </w:numPr>
        <w:ind w:left="357"/>
      </w:pPr>
    </w:p>
    <w:p w14:paraId="4B9F04E2" w14:textId="77777777" w:rsidR="003F08DE" w:rsidRPr="003F08DE" w:rsidRDefault="003F08DE" w:rsidP="003F08DE">
      <w:pPr>
        <w:pStyle w:val="LTU-Numbered"/>
        <w:ind w:left="357" w:hanging="357"/>
      </w:pPr>
      <w:r w:rsidRPr="003F08DE">
        <w:t>Explanation of the relevance of the disease:</w:t>
      </w:r>
    </w:p>
    <w:p w14:paraId="2E8B3BAD" w14:textId="77777777" w:rsidR="003F08DE" w:rsidRPr="003F08DE" w:rsidRDefault="003F08DE" w:rsidP="003F08DE">
      <w:pPr>
        <w:pStyle w:val="LTU-Numbered"/>
        <w:numPr>
          <w:ilvl w:val="0"/>
          <w:numId w:val="0"/>
        </w:numPr>
        <w:ind w:left="357"/>
      </w:pPr>
    </w:p>
    <w:p w14:paraId="2E7D3311" w14:textId="0F73A758" w:rsidR="003F08DE" w:rsidRPr="001D673A" w:rsidRDefault="00987D6D" w:rsidP="00987D6D">
      <w:pPr>
        <w:pStyle w:val="LTU-Numbered"/>
        <w:ind w:left="357" w:hanging="357"/>
        <w:rPr>
          <w:lang w:val="en-AU"/>
        </w:rPr>
      </w:pPr>
      <w:r w:rsidRPr="00987D6D">
        <w:rPr>
          <w:lang w:val="en-AU"/>
        </w:rPr>
        <w:t>Justification as to</w:t>
      </w:r>
      <w:r w:rsidRPr="001D673A">
        <w:rPr>
          <w:lang w:val="en-AU"/>
        </w:rPr>
        <w:t xml:space="preserve"> why the target audience should be educated on this disease</w:t>
      </w:r>
    </w:p>
    <w:p w14:paraId="141CD724" w14:textId="77777777" w:rsidR="003F08DE" w:rsidRPr="003F08DE" w:rsidRDefault="003F08DE" w:rsidP="003F08DE">
      <w:pPr>
        <w:pStyle w:val="LTU-Numbered"/>
        <w:numPr>
          <w:ilvl w:val="0"/>
          <w:numId w:val="0"/>
        </w:numPr>
        <w:ind w:left="357"/>
      </w:pPr>
    </w:p>
    <w:p w14:paraId="317629E4" w14:textId="77777777" w:rsidR="003F08DE" w:rsidRPr="003F08DE" w:rsidRDefault="003F08DE" w:rsidP="003F08DE">
      <w:pPr>
        <w:pStyle w:val="LTU-Numbered"/>
        <w:ind w:left="357" w:hanging="357"/>
      </w:pPr>
      <w:r w:rsidRPr="003F08DE">
        <w:t xml:space="preserve">Disease explanation appropriate for a scientific audience: </w:t>
      </w:r>
    </w:p>
    <w:p w14:paraId="1D31D0F1" w14:textId="77777777" w:rsidR="003F08DE" w:rsidRPr="003F08DE" w:rsidRDefault="003F08DE" w:rsidP="003F08DE">
      <w:pPr>
        <w:pStyle w:val="LTU-Numbered"/>
        <w:numPr>
          <w:ilvl w:val="0"/>
          <w:numId w:val="0"/>
        </w:numPr>
        <w:ind w:left="357"/>
      </w:pPr>
    </w:p>
    <w:p w14:paraId="1B298179" w14:textId="77777777" w:rsidR="003F08DE" w:rsidRPr="003F08DE" w:rsidRDefault="003F08DE" w:rsidP="003F08DE">
      <w:pPr>
        <w:pStyle w:val="LTU-Numbered"/>
        <w:ind w:left="357" w:hanging="357"/>
      </w:pPr>
      <w:r w:rsidRPr="003F08DE">
        <w:t xml:space="preserve">Setting and instructions for using your communication piece: </w:t>
      </w:r>
    </w:p>
    <w:p w14:paraId="2258C338" w14:textId="77777777" w:rsidR="003F08DE" w:rsidRPr="003F08DE" w:rsidRDefault="003F08DE" w:rsidP="003F08DE">
      <w:pPr>
        <w:pStyle w:val="LTU-Numbered"/>
        <w:numPr>
          <w:ilvl w:val="0"/>
          <w:numId w:val="0"/>
        </w:numPr>
        <w:ind w:left="357"/>
      </w:pPr>
    </w:p>
    <w:p w14:paraId="42460107" w14:textId="77777777" w:rsidR="003F08DE" w:rsidRPr="003F08DE" w:rsidRDefault="003F08DE" w:rsidP="003F08DE">
      <w:pPr>
        <w:pStyle w:val="LTU-Numbered"/>
        <w:ind w:left="357" w:hanging="357"/>
      </w:pPr>
      <w:bookmarkStart w:id="27" w:name="ProformaPgLast"/>
      <w:r w:rsidRPr="003F08DE">
        <w:t xml:space="preserve">Reference </w:t>
      </w:r>
      <w:bookmarkEnd w:id="27"/>
      <w:r w:rsidRPr="003F08DE">
        <w:t xml:space="preserve">list: </w:t>
      </w:r>
    </w:p>
    <w:p w14:paraId="5266D3FB" w14:textId="77777777" w:rsidR="003F08DE" w:rsidRDefault="003F08DE">
      <w:pPr>
        <w:spacing w:after="0"/>
        <w:rPr>
          <w:rFonts w:asciiTheme="majorHAnsi" w:eastAsia="MS Mincho" w:hAnsiTheme="majorHAnsi" w:cs="Calibri"/>
          <w:bCs/>
          <w:color w:val="000000"/>
          <w:sz w:val="26"/>
          <w:szCs w:val="24"/>
          <w:lang w:val="en-GB" w:eastAsia="en-US"/>
        </w:rPr>
        <w:sectPr w:rsidR="003F08DE" w:rsidSect="003F08DE">
          <w:pgSz w:w="11906" w:h="16838" w:code="9"/>
          <w:pgMar w:top="2268" w:right="849" w:bottom="851" w:left="851" w:header="720" w:footer="119" w:gutter="0"/>
          <w:cols w:space="720"/>
          <w:noEndnote/>
          <w:docGrid w:linePitch="272"/>
        </w:sectPr>
      </w:pPr>
    </w:p>
    <w:p w14:paraId="49A727A0" w14:textId="77777777" w:rsidR="003F08DE" w:rsidRPr="0088200C" w:rsidRDefault="003F08DE" w:rsidP="003F08DE">
      <w:pPr>
        <w:rPr>
          <w:rFonts w:asciiTheme="minorHAnsi" w:hAnsiTheme="minorHAnsi"/>
        </w:rPr>
      </w:pPr>
      <w:r w:rsidRPr="0088200C">
        <w:rPr>
          <w:rFonts w:asciiTheme="minorHAnsi" w:hAnsiTheme="minorHAnsi"/>
          <w:noProof/>
        </w:rPr>
        <w:lastRenderedPageBreak/>
        <w:drawing>
          <wp:inline distT="0" distB="0" distL="0" distR="0" wp14:anchorId="5283AF08" wp14:editId="20DEB4F4">
            <wp:extent cx="1670042" cy="483079"/>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logo_colour NEW.gif"/>
                    <pic:cNvPicPr/>
                  </pic:nvPicPr>
                  <pic:blipFill>
                    <a:blip r:embed="rId30">
                      <a:extLst>
                        <a:ext uri="{28A0092B-C50C-407E-A947-70E740481C1C}">
                          <a14:useLocalDpi xmlns:a14="http://schemas.microsoft.com/office/drawing/2010/main" val="0"/>
                        </a:ext>
                      </a:extLst>
                    </a:blip>
                    <a:stretch>
                      <a:fillRect/>
                    </a:stretch>
                  </pic:blipFill>
                  <pic:spPr>
                    <a:xfrm>
                      <a:off x="0" y="0"/>
                      <a:ext cx="1669788" cy="483006"/>
                    </a:xfrm>
                    <a:prstGeom prst="rect">
                      <a:avLst/>
                    </a:prstGeom>
                  </pic:spPr>
                </pic:pic>
              </a:graphicData>
            </a:graphic>
          </wp:inline>
        </w:drawing>
      </w:r>
    </w:p>
    <w:p w14:paraId="2CA80D34" w14:textId="77777777" w:rsidR="003F08DE" w:rsidRPr="0088200C" w:rsidRDefault="003F08DE" w:rsidP="003F08DE">
      <w:pPr>
        <w:rPr>
          <w:rFonts w:asciiTheme="minorHAnsi" w:hAnsiTheme="minorHAnsi"/>
        </w:rPr>
      </w:pPr>
      <w:r w:rsidRPr="0088200C">
        <w:rPr>
          <w:rFonts w:asciiTheme="minorHAnsi" w:hAnsiTheme="minorHAnsi"/>
        </w:rPr>
        <w:t>HBS3HPT Human Pathophysiology</w:t>
      </w:r>
    </w:p>
    <w:p w14:paraId="460F42D5" w14:textId="77777777" w:rsidR="003F08DE" w:rsidRPr="003F08DE" w:rsidRDefault="003F08DE" w:rsidP="003F08DE">
      <w:pPr>
        <w:pStyle w:val="LTU-SectionHeading"/>
      </w:pPr>
      <w:bookmarkStart w:id="28" w:name="_Toc498514029"/>
      <w:bookmarkStart w:id="29" w:name="_Toc506465248"/>
      <w:r w:rsidRPr="003F08DE">
        <w:t>Communicating disease module marking scheme</w:t>
      </w:r>
      <w:bookmarkEnd w:id="28"/>
      <w:bookmarkEnd w:id="29"/>
    </w:p>
    <w:tbl>
      <w:tblPr>
        <w:tblW w:w="0" w:type="auto"/>
        <w:tblLook w:val="0420" w:firstRow="1" w:lastRow="0" w:firstColumn="0" w:lastColumn="0" w:noHBand="0" w:noVBand="1"/>
      </w:tblPr>
      <w:tblGrid>
        <w:gridCol w:w="2040"/>
        <w:gridCol w:w="2040"/>
        <w:gridCol w:w="2041"/>
        <w:gridCol w:w="2041"/>
        <w:gridCol w:w="2042"/>
      </w:tblGrid>
      <w:tr w:rsidR="0077397A" w:rsidRPr="0077397A" w14:paraId="7FC732E6" w14:textId="77777777" w:rsidTr="0077397A">
        <w:tc>
          <w:tcPr>
            <w:tcW w:w="2041" w:type="dxa"/>
            <w:shd w:val="clear" w:color="auto" w:fill="000000" w:themeFill="text2"/>
            <w:tcMar>
              <w:top w:w="170" w:type="dxa"/>
              <w:left w:w="113" w:type="dxa"/>
            </w:tcMar>
          </w:tcPr>
          <w:p w14:paraId="4D584BA8" w14:textId="77777777" w:rsidR="0077397A" w:rsidRPr="0077397A" w:rsidRDefault="0077397A" w:rsidP="0077397A">
            <w:pPr>
              <w:spacing w:before="40" w:after="40"/>
              <w:rPr>
                <w:rFonts w:asciiTheme="minorHAnsi" w:hAnsiTheme="minorHAnsi"/>
                <w:b/>
                <w:sz w:val="16"/>
                <w:szCs w:val="16"/>
              </w:rPr>
            </w:pPr>
            <w:bookmarkStart w:id="30" w:name="MarkingSchemePg1"/>
            <w:r w:rsidRPr="0077397A">
              <w:rPr>
                <w:rFonts w:asciiTheme="minorHAnsi" w:hAnsiTheme="minorHAnsi"/>
                <w:b/>
                <w:sz w:val="16"/>
                <w:szCs w:val="16"/>
              </w:rPr>
              <w:t>5 (100%)</w:t>
            </w:r>
          </w:p>
          <w:bookmarkEnd w:id="30"/>
          <w:p w14:paraId="36758F6A" w14:textId="4F5B3B61" w:rsidR="0077397A" w:rsidRPr="0077397A" w:rsidRDefault="0077397A" w:rsidP="0077397A">
            <w:pPr>
              <w:pStyle w:val="TableHeadingWhite"/>
              <w:rPr>
                <w:rStyle w:val="MediumGrid11"/>
                <w:color w:val="FFFFFF" w:themeColor="background1"/>
                <w:sz w:val="16"/>
                <w:szCs w:val="16"/>
              </w:rPr>
            </w:pPr>
            <w:r w:rsidRPr="0077397A">
              <w:rPr>
                <w:sz w:val="16"/>
                <w:szCs w:val="16"/>
              </w:rPr>
              <w:t>Excellent</w:t>
            </w:r>
          </w:p>
        </w:tc>
        <w:tc>
          <w:tcPr>
            <w:tcW w:w="2041" w:type="dxa"/>
            <w:shd w:val="clear" w:color="auto" w:fill="000000" w:themeFill="text2"/>
            <w:tcMar>
              <w:top w:w="170" w:type="dxa"/>
              <w:left w:w="113" w:type="dxa"/>
            </w:tcMar>
          </w:tcPr>
          <w:p w14:paraId="34F32346" w14:textId="77777777" w:rsidR="0077397A" w:rsidRPr="0077397A" w:rsidRDefault="0077397A" w:rsidP="0077397A">
            <w:pPr>
              <w:spacing w:before="40" w:after="40"/>
              <w:rPr>
                <w:rFonts w:asciiTheme="minorHAnsi" w:hAnsiTheme="minorHAnsi"/>
                <w:b/>
                <w:sz w:val="16"/>
                <w:szCs w:val="16"/>
              </w:rPr>
            </w:pPr>
            <w:r w:rsidRPr="0077397A">
              <w:rPr>
                <w:rFonts w:asciiTheme="minorHAnsi" w:hAnsiTheme="minorHAnsi"/>
                <w:b/>
                <w:sz w:val="16"/>
                <w:szCs w:val="16"/>
              </w:rPr>
              <w:t>4 (80%)</w:t>
            </w:r>
          </w:p>
          <w:p w14:paraId="570BAA53" w14:textId="6E9CF4A4" w:rsidR="0077397A" w:rsidRPr="0077397A" w:rsidRDefault="0077397A" w:rsidP="0077397A">
            <w:pPr>
              <w:pStyle w:val="TableHeadingWhite"/>
              <w:rPr>
                <w:sz w:val="16"/>
                <w:szCs w:val="16"/>
              </w:rPr>
            </w:pPr>
            <w:r w:rsidRPr="0077397A">
              <w:rPr>
                <w:sz w:val="16"/>
                <w:szCs w:val="16"/>
              </w:rPr>
              <w:t>Very good</w:t>
            </w:r>
          </w:p>
        </w:tc>
        <w:tc>
          <w:tcPr>
            <w:tcW w:w="2041" w:type="dxa"/>
            <w:shd w:val="clear" w:color="auto" w:fill="000000" w:themeFill="text2"/>
            <w:tcMar>
              <w:top w:w="170" w:type="dxa"/>
              <w:left w:w="113" w:type="dxa"/>
            </w:tcMar>
          </w:tcPr>
          <w:p w14:paraId="4F173B71" w14:textId="77777777" w:rsidR="0077397A" w:rsidRPr="0077397A" w:rsidRDefault="0077397A" w:rsidP="0077397A">
            <w:pPr>
              <w:spacing w:before="40" w:after="40"/>
              <w:rPr>
                <w:rFonts w:asciiTheme="minorHAnsi" w:hAnsiTheme="minorHAnsi"/>
                <w:b/>
                <w:sz w:val="16"/>
                <w:szCs w:val="16"/>
              </w:rPr>
            </w:pPr>
            <w:r w:rsidRPr="0077397A">
              <w:rPr>
                <w:rFonts w:asciiTheme="minorHAnsi" w:hAnsiTheme="minorHAnsi"/>
                <w:b/>
                <w:sz w:val="16"/>
                <w:szCs w:val="16"/>
              </w:rPr>
              <w:t>3 (70%)</w:t>
            </w:r>
          </w:p>
          <w:p w14:paraId="759223AA" w14:textId="4950459A" w:rsidR="0077397A" w:rsidRPr="0077397A" w:rsidRDefault="0077397A" w:rsidP="0077397A">
            <w:pPr>
              <w:pStyle w:val="TableHeadingWhite"/>
              <w:rPr>
                <w:sz w:val="16"/>
                <w:szCs w:val="16"/>
              </w:rPr>
            </w:pPr>
            <w:r w:rsidRPr="0077397A">
              <w:rPr>
                <w:sz w:val="16"/>
                <w:szCs w:val="16"/>
              </w:rPr>
              <w:t>Good</w:t>
            </w:r>
          </w:p>
        </w:tc>
        <w:tc>
          <w:tcPr>
            <w:tcW w:w="2041" w:type="dxa"/>
            <w:shd w:val="clear" w:color="auto" w:fill="000000" w:themeFill="text2"/>
          </w:tcPr>
          <w:p w14:paraId="278AFFD6" w14:textId="77777777" w:rsidR="0077397A" w:rsidRPr="0077397A" w:rsidRDefault="0077397A" w:rsidP="0077397A">
            <w:pPr>
              <w:spacing w:before="40" w:after="40"/>
              <w:rPr>
                <w:rFonts w:asciiTheme="minorHAnsi" w:hAnsiTheme="minorHAnsi"/>
                <w:b/>
                <w:sz w:val="16"/>
                <w:szCs w:val="16"/>
              </w:rPr>
            </w:pPr>
            <w:r w:rsidRPr="0077397A">
              <w:rPr>
                <w:rFonts w:asciiTheme="minorHAnsi" w:hAnsiTheme="minorHAnsi"/>
                <w:b/>
                <w:sz w:val="16"/>
                <w:szCs w:val="16"/>
              </w:rPr>
              <w:t>2 (50%)</w:t>
            </w:r>
          </w:p>
          <w:p w14:paraId="63AC5B2C" w14:textId="1A8574E2" w:rsidR="0077397A" w:rsidRPr="0077397A" w:rsidRDefault="0077397A" w:rsidP="0077397A">
            <w:pPr>
              <w:pStyle w:val="TableHeadingWhite"/>
              <w:rPr>
                <w:sz w:val="16"/>
                <w:szCs w:val="16"/>
              </w:rPr>
            </w:pPr>
            <w:r w:rsidRPr="0077397A">
              <w:rPr>
                <w:sz w:val="16"/>
                <w:szCs w:val="16"/>
              </w:rPr>
              <w:t>Needs improvement</w:t>
            </w:r>
          </w:p>
        </w:tc>
        <w:tc>
          <w:tcPr>
            <w:tcW w:w="2042" w:type="dxa"/>
            <w:shd w:val="clear" w:color="auto" w:fill="000000" w:themeFill="text2"/>
            <w:tcMar>
              <w:top w:w="170" w:type="dxa"/>
              <w:left w:w="113" w:type="dxa"/>
            </w:tcMar>
          </w:tcPr>
          <w:p w14:paraId="4CC8A05D" w14:textId="77777777" w:rsidR="0077397A" w:rsidRPr="0077397A" w:rsidRDefault="0077397A" w:rsidP="0077397A">
            <w:pPr>
              <w:spacing w:before="40" w:after="40"/>
              <w:rPr>
                <w:rFonts w:asciiTheme="minorHAnsi" w:hAnsiTheme="minorHAnsi"/>
                <w:b/>
                <w:sz w:val="16"/>
                <w:szCs w:val="16"/>
              </w:rPr>
            </w:pPr>
            <w:r w:rsidRPr="0077397A">
              <w:rPr>
                <w:rFonts w:asciiTheme="minorHAnsi" w:hAnsiTheme="minorHAnsi"/>
                <w:b/>
                <w:sz w:val="16"/>
                <w:szCs w:val="16"/>
              </w:rPr>
              <w:t>1 (25%)</w:t>
            </w:r>
          </w:p>
          <w:p w14:paraId="026F3815" w14:textId="47BCF6F6" w:rsidR="0077397A" w:rsidRPr="0077397A" w:rsidRDefault="0077397A" w:rsidP="0077397A">
            <w:pPr>
              <w:pStyle w:val="TableHeadingWhite"/>
              <w:rPr>
                <w:sz w:val="16"/>
                <w:szCs w:val="16"/>
              </w:rPr>
            </w:pPr>
            <w:r w:rsidRPr="0077397A">
              <w:rPr>
                <w:sz w:val="16"/>
                <w:szCs w:val="16"/>
              </w:rPr>
              <w:t>Poor</w:t>
            </w:r>
          </w:p>
        </w:tc>
      </w:tr>
      <w:tr w:rsidR="0077397A" w:rsidRPr="0077397A" w14:paraId="6D950335" w14:textId="77777777" w:rsidTr="0077397A">
        <w:trPr>
          <w:trHeight w:val="235"/>
        </w:trPr>
        <w:tc>
          <w:tcPr>
            <w:tcW w:w="10206" w:type="dxa"/>
            <w:gridSpan w:val="5"/>
            <w:tcBorders>
              <w:bottom w:val="single" w:sz="4" w:space="0" w:color="7F7F7F" w:themeColor="text1" w:themeTint="80"/>
            </w:tcBorders>
            <w:shd w:val="clear" w:color="auto" w:fill="F2F2F2" w:themeFill="background2" w:themeFillShade="F2"/>
            <w:tcMar>
              <w:top w:w="170" w:type="dxa"/>
              <w:left w:w="113" w:type="dxa"/>
            </w:tcMar>
            <w:vAlign w:val="center"/>
          </w:tcPr>
          <w:p w14:paraId="694755FF" w14:textId="77777777" w:rsidR="0077397A" w:rsidRPr="0077397A" w:rsidRDefault="0077397A" w:rsidP="0077397A">
            <w:pPr>
              <w:pStyle w:val="TableBody1"/>
              <w:spacing w:after="0"/>
              <w:jc w:val="center"/>
              <w:rPr>
                <w:b/>
                <w:sz w:val="16"/>
                <w:szCs w:val="16"/>
              </w:rPr>
            </w:pPr>
            <w:r w:rsidRPr="0077397A">
              <w:rPr>
                <w:b/>
                <w:sz w:val="16"/>
                <w:szCs w:val="16"/>
              </w:rPr>
              <w:t>ORAL PRESENTATION (20%)</w:t>
            </w:r>
          </w:p>
          <w:p w14:paraId="1B60D9EC" w14:textId="4E0CC526" w:rsidR="0077397A" w:rsidRPr="0077397A" w:rsidRDefault="0077397A" w:rsidP="0077397A">
            <w:pPr>
              <w:pStyle w:val="TableBody1"/>
              <w:spacing w:after="0"/>
              <w:jc w:val="center"/>
              <w:rPr>
                <w:i/>
                <w:sz w:val="16"/>
                <w:szCs w:val="16"/>
              </w:rPr>
            </w:pPr>
            <w:r w:rsidRPr="0077397A">
              <w:rPr>
                <w:i/>
                <w:sz w:val="16"/>
                <w:szCs w:val="16"/>
              </w:rPr>
              <w:t>A mark of zero will be given for all items below if the communication piece is not presented</w:t>
            </w:r>
            <w:r>
              <w:rPr>
                <w:i/>
                <w:sz w:val="16"/>
                <w:szCs w:val="16"/>
              </w:rPr>
              <w:t>.</w:t>
            </w:r>
          </w:p>
        </w:tc>
      </w:tr>
      <w:tr w:rsidR="0077397A" w:rsidRPr="0077397A" w14:paraId="3D722812" w14:textId="77777777" w:rsidTr="0077397A">
        <w:trPr>
          <w:trHeight w:val="35"/>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vAlign w:val="center"/>
          </w:tcPr>
          <w:p w14:paraId="6AEDBCD5" w14:textId="57E1BDDB" w:rsidR="0077397A" w:rsidRPr="0077397A" w:rsidRDefault="0077397A" w:rsidP="0077397A">
            <w:pPr>
              <w:pStyle w:val="TableBody1"/>
              <w:spacing w:after="0"/>
              <w:jc w:val="center"/>
              <w:rPr>
                <w:b/>
                <w:sz w:val="16"/>
                <w:szCs w:val="16"/>
              </w:rPr>
            </w:pPr>
            <w:r w:rsidRPr="0077397A">
              <w:rPr>
                <w:b/>
                <w:sz w:val="16"/>
                <w:szCs w:val="16"/>
              </w:rPr>
              <w:t>Language and Speech (5%)</w:t>
            </w:r>
          </w:p>
        </w:tc>
      </w:tr>
      <w:tr w:rsidR="0077397A" w:rsidRPr="0077397A" w14:paraId="3280BC50" w14:textId="77777777" w:rsidTr="0077397A">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BBA6E9E"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 xml:space="preserve">Speaker is audible and highly fluent; language choices are imaginative, memorable, and compelling, and enhance the effectiveness of the presentation. </w:t>
            </w:r>
          </w:p>
          <w:p w14:paraId="5F781B92" w14:textId="0A3269D6" w:rsidR="0077397A" w:rsidRPr="0077397A" w:rsidRDefault="0077397A" w:rsidP="00F34C70">
            <w:pPr>
              <w:pStyle w:val="TableBody1"/>
              <w:spacing w:line="240" w:lineRule="auto"/>
              <w:rPr>
                <w:sz w:val="16"/>
                <w:szCs w:val="16"/>
              </w:rPr>
            </w:pPr>
            <w:r w:rsidRPr="0077397A">
              <w:rPr>
                <w:sz w:val="16"/>
                <w:szCs w:val="16"/>
              </w:rPr>
              <w:t xml:space="preserve">Language in presentation is </w:t>
            </w:r>
            <w:r w:rsidRPr="0077397A">
              <w:rPr>
                <w:sz w:val="16"/>
                <w:szCs w:val="16"/>
                <w:lang w:eastAsia="ko-KR"/>
              </w:rPr>
              <w:t xml:space="preserve">highly </w:t>
            </w:r>
            <w:r w:rsidRPr="0077397A">
              <w:rPr>
                <w:sz w:val="16"/>
                <w:szCs w:val="16"/>
              </w:rPr>
              <w:t>appropriate to audience.</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B12E054"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 xml:space="preserve">Speaker is audible and highly fluent; language choices are imaginative, memorable, and compelling, and enhance the effectiveness of the presentation. </w:t>
            </w:r>
          </w:p>
          <w:p w14:paraId="2E34C917"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 xml:space="preserve">Language in presentation is </w:t>
            </w:r>
            <w:r w:rsidRPr="0077397A">
              <w:rPr>
                <w:rFonts w:asciiTheme="minorHAnsi" w:hAnsiTheme="minorHAnsi" w:hint="eastAsia"/>
                <w:sz w:val="16"/>
                <w:szCs w:val="16"/>
                <w:lang w:eastAsia="ko-KR"/>
              </w:rPr>
              <w:t xml:space="preserve">highly </w:t>
            </w:r>
            <w:r w:rsidRPr="0077397A">
              <w:rPr>
                <w:rFonts w:asciiTheme="minorHAnsi" w:hAnsiTheme="minorHAnsi"/>
                <w:sz w:val="16"/>
                <w:szCs w:val="16"/>
              </w:rPr>
              <w:t>appropriate to audience.</w:t>
            </w:r>
          </w:p>
          <w:p w14:paraId="1DC6927F" w14:textId="3A133147" w:rsidR="0077397A" w:rsidRPr="0077397A" w:rsidRDefault="0077397A" w:rsidP="00F34C70">
            <w:pPr>
              <w:pStyle w:val="TableBody1"/>
              <w:spacing w:line="240" w:lineRule="auto"/>
              <w:rPr>
                <w:sz w:val="16"/>
                <w:szCs w:val="16"/>
              </w:rPr>
            </w:pPr>
            <w:r w:rsidRPr="0077397A">
              <w:rPr>
                <w:sz w:val="16"/>
                <w:szCs w:val="16"/>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D5633EF"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 xml:space="preserve">Speaker is mostly audible and fluent, language choices are thoughtful and generally support the effectiveness of the presentation, but include some errors. </w:t>
            </w:r>
          </w:p>
          <w:p w14:paraId="65EEDF89" w14:textId="3F1301B6" w:rsidR="0077397A" w:rsidRPr="0077397A" w:rsidRDefault="0077397A" w:rsidP="00F34C70">
            <w:pPr>
              <w:pStyle w:val="TableBody1"/>
              <w:spacing w:line="240" w:lineRule="auto"/>
              <w:rPr>
                <w:sz w:val="16"/>
                <w:szCs w:val="16"/>
              </w:rPr>
            </w:pPr>
            <w:r w:rsidRPr="0077397A">
              <w:rPr>
                <w:sz w:val="16"/>
                <w:szCs w:val="16"/>
              </w:rPr>
              <w:t>Language in presentation is appropriate to audience.</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57356B32"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Speaker is sometimes inaudible or hesitant, language choices are mundane and commonplace and partially support the effectiveness of the presentation.</w:t>
            </w:r>
          </w:p>
          <w:p w14:paraId="0C54F511" w14:textId="375E5354" w:rsidR="0077397A" w:rsidRPr="0077397A" w:rsidRDefault="0077397A" w:rsidP="00F34C70">
            <w:pPr>
              <w:pStyle w:val="TableBody1"/>
              <w:spacing w:line="240" w:lineRule="auto"/>
              <w:rPr>
                <w:sz w:val="16"/>
                <w:szCs w:val="16"/>
              </w:rPr>
            </w:pPr>
            <w:r w:rsidRPr="0077397A">
              <w:rPr>
                <w:sz w:val="16"/>
                <w:szCs w:val="16"/>
              </w:rPr>
              <w:t>Language in presentation may not be appropriate to audience.</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8AF8227"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Speaker is often inaudible or hesitant, and language choices are unclear and minimally support the effectiveness of the presentation.</w:t>
            </w:r>
          </w:p>
          <w:p w14:paraId="4020D454" w14:textId="77777777" w:rsidR="0077397A" w:rsidRPr="0077397A" w:rsidRDefault="0077397A" w:rsidP="00F34C70">
            <w:pPr>
              <w:spacing w:before="40" w:after="40"/>
              <w:rPr>
                <w:rFonts w:asciiTheme="minorHAnsi" w:hAnsiTheme="minorHAnsi"/>
                <w:sz w:val="16"/>
                <w:szCs w:val="16"/>
              </w:rPr>
            </w:pPr>
            <w:r w:rsidRPr="0077397A">
              <w:rPr>
                <w:rFonts w:asciiTheme="minorHAnsi" w:hAnsiTheme="minorHAnsi"/>
                <w:sz w:val="16"/>
                <w:szCs w:val="16"/>
              </w:rPr>
              <w:t>Language in presentation may not be appropriate to audience.</w:t>
            </w:r>
          </w:p>
          <w:p w14:paraId="18027CF7" w14:textId="467E8344" w:rsidR="0077397A" w:rsidRPr="0077397A" w:rsidRDefault="0077397A" w:rsidP="00F34C70">
            <w:pPr>
              <w:pStyle w:val="TableBody1"/>
              <w:spacing w:line="240" w:lineRule="auto"/>
              <w:rPr>
                <w:sz w:val="16"/>
                <w:szCs w:val="16"/>
              </w:rPr>
            </w:pPr>
            <w:r w:rsidRPr="0077397A">
              <w:rPr>
                <w:sz w:val="16"/>
                <w:szCs w:val="16"/>
                <w:lang w:val="en-US"/>
              </w:rPr>
              <w:t xml:space="preserve">Presentation is less than 3 minutes or longer than 5 minutes. </w:t>
            </w:r>
          </w:p>
        </w:tc>
      </w:tr>
      <w:tr w:rsidR="0077397A" w:rsidRPr="0077397A" w14:paraId="30EC437F" w14:textId="77777777" w:rsidTr="0077397A">
        <w:trPr>
          <w:trHeight w:val="20"/>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2FF6FA47" w14:textId="4C13BA04" w:rsidR="0077397A" w:rsidRPr="0077397A" w:rsidRDefault="0077397A" w:rsidP="0077397A">
            <w:pPr>
              <w:spacing w:after="0"/>
              <w:jc w:val="center"/>
              <w:rPr>
                <w:rFonts w:asciiTheme="minorHAnsi" w:hAnsiTheme="minorHAnsi"/>
                <w:b/>
                <w:sz w:val="16"/>
                <w:szCs w:val="16"/>
              </w:rPr>
            </w:pPr>
            <w:r w:rsidRPr="0077397A">
              <w:rPr>
                <w:rFonts w:asciiTheme="minorHAnsi" w:hAnsiTheme="minorHAnsi"/>
                <w:b/>
                <w:sz w:val="16"/>
                <w:szCs w:val="16"/>
              </w:rPr>
              <w:t>Delivery of presen</w:t>
            </w:r>
            <w:r>
              <w:rPr>
                <w:rFonts w:asciiTheme="minorHAnsi" w:hAnsiTheme="minorHAnsi"/>
                <w:b/>
                <w:sz w:val="16"/>
                <w:szCs w:val="16"/>
              </w:rPr>
              <w:t>t</w:t>
            </w:r>
            <w:r w:rsidRPr="0077397A">
              <w:rPr>
                <w:rFonts w:asciiTheme="minorHAnsi" w:hAnsiTheme="minorHAnsi"/>
                <w:b/>
                <w:sz w:val="16"/>
                <w:szCs w:val="16"/>
              </w:rPr>
              <w:t>ation (5%)</w:t>
            </w:r>
          </w:p>
        </w:tc>
      </w:tr>
      <w:tr w:rsidR="0077397A" w:rsidRPr="0077397A" w14:paraId="56F4161E" w14:textId="77777777" w:rsidTr="0077397A">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E793CA4" w14:textId="7777777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 xml:space="preserve">Delivery techniques (posture, gesture, eye contact, and vocal expressiveness) make the presentation compelling, and speaker appears professional, polished and confident. </w:t>
            </w:r>
          </w:p>
          <w:p w14:paraId="711EB3F1" w14:textId="49F7211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No referral to notes.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53F2055B" w14:textId="7777777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 xml:space="preserve">Delivery techniques (posture, gesture, eye contact, and vocal expressiveness) make the presentation compelling, and speaker appears professional, polished and confident. </w:t>
            </w:r>
          </w:p>
          <w:p w14:paraId="37D59539" w14:textId="7777777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No referral to notes.</w:t>
            </w:r>
          </w:p>
          <w:p w14:paraId="41EA1984" w14:textId="17CA766A"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D2D77A8" w14:textId="7777777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Delivery techniques (posture, gesture, eye contact, and vocal expressiveness) make the presentation interesting, and speaker appears comfortable, but delivery techniques may need improvement at times.</w:t>
            </w:r>
          </w:p>
          <w:p w14:paraId="4CE1A542" w14:textId="0DA3EE61"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Minimal referral to notes.</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64FCB975" w14:textId="7777777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Delivery techniques (posture, gesture, eye contact, and vocal expressiveness) make the presentation understandable, but the speaker may appear tentative.</w:t>
            </w:r>
          </w:p>
          <w:p w14:paraId="078DB9AF" w14:textId="5E7833B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Frequent referral to notes.</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464E36C" w14:textId="77777777"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Delivery techniques (posture, gesture, eye contact, and vocal expressiveness) detract from the clarity of the presentation, and the speaker may appear uncomfortable.</w:t>
            </w:r>
          </w:p>
          <w:p w14:paraId="631926D8" w14:textId="51E15200"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Relies on notes for most of the presentation.</w:t>
            </w:r>
          </w:p>
        </w:tc>
      </w:tr>
    </w:tbl>
    <w:p w14:paraId="2038A8AA" w14:textId="048348D2" w:rsidR="0077397A" w:rsidRDefault="0077397A">
      <w:pPr>
        <w:spacing w:after="0"/>
        <w:rPr>
          <w:rFonts w:asciiTheme="majorHAnsi" w:eastAsia="MS Mincho" w:hAnsiTheme="majorHAnsi" w:cs="Calibri"/>
          <w:bCs/>
          <w:color w:val="000000"/>
          <w:sz w:val="26"/>
          <w:szCs w:val="24"/>
          <w:lang w:val="en-GB" w:eastAsia="en-US"/>
        </w:rPr>
      </w:pPr>
    </w:p>
    <w:p w14:paraId="3B8D5B68" w14:textId="77777777" w:rsidR="0077397A" w:rsidRDefault="0077397A">
      <w:pPr>
        <w:spacing w:after="0"/>
        <w:rPr>
          <w:rFonts w:asciiTheme="majorHAnsi" w:eastAsia="MS Mincho" w:hAnsiTheme="majorHAnsi" w:cs="Calibri"/>
          <w:bCs/>
          <w:color w:val="000000"/>
          <w:sz w:val="26"/>
          <w:szCs w:val="24"/>
          <w:lang w:val="en-GB" w:eastAsia="en-US"/>
        </w:rPr>
      </w:pPr>
      <w:r>
        <w:rPr>
          <w:rFonts w:asciiTheme="majorHAnsi" w:eastAsia="MS Mincho" w:hAnsiTheme="majorHAnsi" w:cs="Calibri"/>
          <w:bCs/>
          <w:color w:val="000000"/>
          <w:sz w:val="26"/>
          <w:szCs w:val="24"/>
          <w:lang w:val="en-GB" w:eastAsia="en-US"/>
        </w:rPr>
        <w:br w:type="page"/>
      </w:r>
    </w:p>
    <w:tbl>
      <w:tblPr>
        <w:tblW w:w="0" w:type="auto"/>
        <w:tblLook w:val="0420" w:firstRow="1" w:lastRow="0" w:firstColumn="0" w:lastColumn="0" w:noHBand="0" w:noVBand="1"/>
      </w:tblPr>
      <w:tblGrid>
        <w:gridCol w:w="2040"/>
        <w:gridCol w:w="2040"/>
        <w:gridCol w:w="2041"/>
        <w:gridCol w:w="2041"/>
        <w:gridCol w:w="2042"/>
      </w:tblGrid>
      <w:tr w:rsidR="0077397A" w:rsidRPr="0077397A" w14:paraId="4B348DFE" w14:textId="77777777" w:rsidTr="007C7D53">
        <w:tc>
          <w:tcPr>
            <w:tcW w:w="2041" w:type="dxa"/>
            <w:shd w:val="clear" w:color="auto" w:fill="000000" w:themeFill="text2"/>
            <w:tcMar>
              <w:top w:w="170" w:type="dxa"/>
              <w:left w:w="113" w:type="dxa"/>
            </w:tcMar>
          </w:tcPr>
          <w:p w14:paraId="38F88AAF" w14:textId="77777777" w:rsidR="0077397A" w:rsidRPr="0077397A" w:rsidRDefault="0077397A" w:rsidP="007C7D53">
            <w:pPr>
              <w:spacing w:before="40" w:after="40"/>
              <w:rPr>
                <w:rFonts w:asciiTheme="minorHAnsi" w:hAnsiTheme="minorHAnsi"/>
                <w:b/>
                <w:sz w:val="16"/>
                <w:szCs w:val="16"/>
              </w:rPr>
            </w:pPr>
            <w:r w:rsidRPr="0077397A">
              <w:rPr>
                <w:rFonts w:asciiTheme="minorHAnsi" w:hAnsiTheme="minorHAnsi"/>
                <w:b/>
                <w:sz w:val="16"/>
                <w:szCs w:val="16"/>
              </w:rPr>
              <w:lastRenderedPageBreak/>
              <w:t>5 (100%)</w:t>
            </w:r>
          </w:p>
          <w:p w14:paraId="31ED369D" w14:textId="77777777" w:rsidR="0077397A" w:rsidRPr="0077397A" w:rsidRDefault="0077397A" w:rsidP="007C7D53">
            <w:pPr>
              <w:pStyle w:val="TableHeadingWhite"/>
              <w:rPr>
                <w:rStyle w:val="MediumGrid11"/>
                <w:color w:val="FFFFFF" w:themeColor="background1"/>
                <w:sz w:val="16"/>
                <w:szCs w:val="16"/>
              </w:rPr>
            </w:pPr>
            <w:r w:rsidRPr="0077397A">
              <w:rPr>
                <w:sz w:val="16"/>
                <w:szCs w:val="16"/>
              </w:rPr>
              <w:t>Excellent</w:t>
            </w:r>
          </w:p>
        </w:tc>
        <w:tc>
          <w:tcPr>
            <w:tcW w:w="2041" w:type="dxa"/>
            <w:shd w:val="clear" w:color="auto" w:fill="000000" w:themeFill="text2"/>
            <w:tcMar>
              <w:top w:w="170" w:type="dxa"/>
              <w:left w:w="113" w:type="dxa"/>
            </w:tcMar>
          </w:tcPr>
          <w:p w14:paraId="7454F31C" w14:textId="77777777" w:rsidR="0077397A" w:rsidRPr="0077397A" w:rsidRDefault="0077397A" w:rsidP="007C7D53">
            <w:pPr>
              <w:spacing w:before="40" w:after="40"/>
              <w:rPr>
                <w:rFonts w:asciiTheme="minorHAnsi" w:hAnsiTheme="minorHAnsi"/>
                <w:b/>
                <w:sz w:val="16"/>
                <w:szCs w:val="16"/>
              </w:rPr>
            </w:pPr>
            <w:r w:rsidRPr="0077397A">
              <w:rPr>
                <w:rFonts w:asciiTheme="minorHAnsi" w:hAnsiTheme="minorHAnsi"/>
                <w:b/>
                <w:sz w:val="16"/>
                <w:szCs w:val="16"/>
              </w:rPr>
              <w:t>4 (80%)</w:t>
            </w:r>
          </w:p>
          <w:p w14:paraId="79FF5D59" w14:textId="77777777" w:rsidR="0077397A" w:rsidRPr="0077397A" w:rsidRDefault="0077397A" w:rsidP="007C7D53">
            <w:pPr>
              <w:pStyle w:val="TableHeadingWhite"/>
              <w:rPr>
                <w:sz w:val="16"/>
                <w:szCs w:val="16"/>
              </w:rPr>
            </w:pPr>
            <w:r w:rsidRPr="0077397A">
              <w:rPr>
                <w:sz w:val="16"/>
                <w:szCs w:val="16"/>
              </w:rPr>
              <w:t>Very good</w:t>
            </w:r>
          </w:p>
        </w:tc>
        <w:tc>
          <w:tcPr>
            <w:tcW w:w="2041" w:type="dxa"/>
            <w:shd w:val="clear" w:color="auto" w:fill="000000" w:themeFill="text2"/>
            <w:tcMar>
              <w:top w:w="170" w:type="dxa"/>
              <w:left w:w="113" w:type="dxa"/>
            </w:tcMar>
          </w:tcPr>
          <w:p w14:paraId="54AD19FD" w14:textId="77777777" w:rsidR="0077397A" w:rsidRPr="0077397A" w:rsidRDefault="0077397A" w:rsidP="007C7D53">
            <w:pPr>
              <w:spacing w:before="40" w:after="40"/>
              <w:rPr>
                <w:rFonts w:asciiTheme="minorHAnsi" w:hAnsiTheme="minorHAnsi"/>
                <w:b/>
                <w:sz w:val="16"/>
                <w:szCs w:val="16"/>
              </w:rPr>
            </w:pPr>
            <w:r w:rsidRPr="0077397A">
              <w:rPr>
                <w:rFonts w:asciiTheme="minorHAnsi" w:hAnsiTheme="minorHAnsi"/>
                <w:b/>
                <w:sz w:val="16"/>
                <w:szCs w:val="16"/>
              </w:rPr>
              <w:t>3 (70%)</w:t>
            </w:r>
          </w:p>
          <w:p w14:paraId="0FCAE617" w14:textId="77777777" w:rsidR="0077397A" w:rsidRPr="0077397A" w:rsidRDefault="0077397A" w:rsidP="007C7D53">
            <w:pPr>
              <w:pStyle w:val="TableHeadingWhite"/>
              <w:rPr>
                <w:sz w:val="16"/>
                <w:szCs w:val="16"/>
              </w:rPr>
            </w:pPr>
            <w:r w:rsidRPr="0077397A">
              <w:rPr>
                <w:sz w:val="16"/>
                <w:szCs w:val="16"/>
              </w:rPr>
              <w:t>Good</w:t>
            </w:r>
          </w:p>
        </w:tc>
        <w:tc>
          <w:tcPr>
            <w:tcW w:w="2041" w:type="dxa"/>
            <w:shd w:val="clear" w:color="auto" w:fill="000000" w:themeFill="text2"/>
          </w:tcPr>
          <w:p w14:paraId="75E9B866" w14:textId="77777777" w:rsidR="0077397A" w:rsidRPr="0077397A" w:rsidRDefault="0077397A" w:rsidP="007C7D53">
            <w:pPr>
              <w:spacing w:before="40" w:after="40"/>
              <w:rPr>
                <w:rFonts w:asciiTheme="minorHAnsi" w:hAnsiTheme="minorHAnsi"/>
                <w:b/>
                <w:sz w:val="16"/>
                <w:szCs w:val="16"/>
              </w:rPr>
            </w:pPr>
            <w:r w:rsidRPr="0077397A">
              <w:rPr>
                <w:rFonts w:asciiTheme="minorHAnsi" w:hAnsiTheme="minorHAnsi"/>
                <w:b/>
                <w:sz w:val="16"/>
                <w:szCs w:val="16"/>
              </w:rPr>
              <w:t>2 (50%)</w:t>
            </w:r>
          </w:p>
          <w:p w14:paraId="22541C2A" w14:textId="77777777" w:rsidR="0077397A" w:rsidRPr="0077397A" w:rsidRDefault="0077397A" w:rsidP="007C7D53">
            <w:pPr>
              <w:pStyle w:val="TableHeadingWhite"/>
              <w:rPr>
                <w:sz w:val="16"/>
                <w:szCs w:val="16"/>
              </w:rPr>
            </w:pPr>
            <w:r w:rsidRPr="0077397A">
              <w:rPr>
                <w:sz w:val="16"/>
                <w:szCs w:val="16"/>
              </w:rPr>
              <w:t>Needs improvement</w:t>
            </w:r>
          </w:p>
        </w:tc>
        <w:tc>
          <w:tcPr>
            <w:tcW w:w="2042" w:type="dxa"/>
            <w:shd w:val="clear" w:color="auto" w:fill="000000" w:themeFill="text2"/>
            <w:tcMar>
              <w:top w:w="170" w:type="dxa"/>
              <w:left w:w="113" w:type="dxa"/>
            </w:tcMar>
          </w:tcPr>
          <w:p w14:paraId="0FC93B85" w14:textId="77777777" w:rsidR="0077397A" w:rsidRPr="0077397A" w:rsidRDefault="0077397A" w:rsidP="007C7D53">
            <w:pPr>
              <w:spacing w:before="40" w:after="40"/>
              <w:rPr>
                <w:rFonts w:asciiTheme="minorHAnsi" w:hAnsiTheme="minorHAnsi"/>
                <w:b/>
                <w:sz w:val="16"/>
                <w:szCs w:val="16"/>
              </w:rPr>
            </w:pPr>
            <w:r w:rsidRPr="0077397A">
              <w:rPr>
                <w:rFonts w:asciiTheme="minorHAnsi" w:hAnsiTheme="minorHAnsi"/>
                <w:b/>
                <w:sz w:val="16"/>
                <w:szCs w:val="16"/>
              </w:rPr>
              <w:t>1 (25%)</w:t>
            </w:r>
          </w:p>
          <w:p w14:paraId="35FD2300" w14:textId="77777777" w:rsidR="0077397A" w:rsidRPr="0077397A" w:rsidRDefault="0077397A" w:rsidP="007C7D53">
            <w:pPr>
              <w:pStyle w:val="TableHeadingWhite"/>
              <w:rPr>
                <w:sz w:val="16"/>
                <w:szCs w:val="16"/>
              </w:rPr>
            </w:pPr>
            <w:r w:rsidRPr="0077397A">
              <w:rPr>
                <w:sz w:val="16"/>
                <w:szCs w:val="16"/>
              </w:rPr>
              <w:t>Poor</w:t>
            </w:r>
          </w:p>
        </w:tc>
      </w:tr>
      <w:tr w:rsidR="0077397A" w:rsidRPr="0077397A" w14:paraId="6158019A" w14:textId="77777777" w:rsidTr="007C7D53">
        <w:trPr>
          <w:trHeight w:val="35"/>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vAlign w:val="center"/>
          </w:tcPr>
          <w:p w14:paraId="5F051734" w14:textId="37A931F4" w:rsidR="0077397A" w:rsidRPr="0077397A" w:rsidRDefault="0077397A" w:rsidP="00FB6548">
            <w:pPr>
              <w:pStyle w:val="TableBody1"/>
              <w:spacing w:after="0"/>
              <w:jc w:val="center"/>
              <w:rPr>
                <w:b/>
                <w:sz w:val="16"/>
                <w:szCs w:val="16"/>
              </w:rPr>
            </w:pPr>
            <w:r w:rsidRPr="0077397A">
              <w:rPr>
                <w:b/>
                <w:sz w:val="16"/>
                <w:szCs w:val="16"/>
              </w:rPr>
              <w:t xml:space="preserve">Title </w:t>
            </w:r>
            <w:r w:rsidR="00FB6548">
              <w:rPr>
                <w:b/>
                <w:sz w:val="16"/>
                <w:szCs w:val="16"/>
              </w:rPr>
              <w:t>of your work</w:t>
            </w:r>
            <w:r w:rsidRPr="0077397A">
              <w:rPr>
                <w:b/>
                <w:sz w:val="16"/>
                <w:szCs w:val="16"/>
              </w:rPr>
              <w:t xml:space="preserve"> (1%)</w:t>
            </w:r>
          </w:p>
        </w:tc>
      </w:tr>
      <w:tr w:rsidR="0077397A" w:rsidRPr="0077397A" w14:paraId="64C1578E"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41EBCF6" w14:textId="2BEB1B2D" w:rsidR="0077397A" w:rsidRPr="0077397A" w:rsidRDefault="0077397A" w:rsidP="0077397A">
            <w:pPr>
              <w:pStyle w:val="TableBody1"/>
              <w:spacing w:before="40" w:after="40" w:line="240" w:lineRule="auto"/>
              <w:rPr>
                <w:sz w:val="16"/>
                <w:szCs w:val="16"/>
              </w:rPr>
            </w:pPr>
            <w:r w:rsidRPr="0077397A">
              <w:rPr>
                <w:rFonts w:eastAsia="Times New Roman"/>
                <w:sz w:val="16"/>
                <w:szCs w:val="16"/>
                <w:lang w:val="en-US"/>
              </w:rPr>
              <w:t>Clear and concise descriptive title.</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9DF956E" w14:textId="77777777" w:rsidR="0077397A" w:rsidRPr="0077397A" w:rsidRDefault="0077397A" w:rsidP="0077397A">
            <w:pPr>
              <w:pStyle w:val="LTU-Body10pt"/>
              <w:spacing w:before="40" w:after="40" w:line="240" w:lineRule="auto"/>
              <w:rPr>
                <w:rFonts w:eastAsia="Times New Roman" w:cs="Times New Roman"/>
                <w:sz w:val="16"/>
                <w:szCs w:val="16"/>
                <w:lang w:val="en-US"/>
              </w:rPr>
            </w:pPr>
            <w:r w:rsidRPr="0077397A">
              <w:rPr>
                <w:rFonts w:eastAsia="Times New Roman"/>
                <w:sz w:val="16"/>
                <w:szCs w:val="16"/>
                <w:lang w:val="en-US"/>
              </w:rPr>
              <w:t>Clear and concise descriptive title.</w:t>
            </w:r>
          </w:p>
          <w:p w14:paraId="79BA71A7" w14:textId="617442F3" w:rsidR="0077397A" w:rsidRPr="0077397A" w:rsidRDefault="0077397A" w:rsidP="0077397A">
            <w:pPr>
              <w:pStyle w:val="TableBody1"/>
              <w:spacing w:before="40" w:after="40" w:line="240" w:lineRule="auto"/>
              <w:rPr>
                <w:sz w:val="16"/>
                <w:szCs w:val="16"/>
              </w:rPr>
            </w:pPr>
            <w:r w:rsidRPr="0077397A">
              <w:rPr>
                <w:rFonts w:eastAsia="Times New Roman" w:cs="Times New Roman"/>
                <w:sz w:val="16"/>
                <w:szCs w:val="16"/>
                <w:lang w:val="en-US"/>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2667101A" w14:textId="6397F07D" w:rsidR="0077397A" w:rsidRPr="0077397A" w:rsidRDefault="0077397A" w:rsidP="0077397A">
            <w:pPr>
              <w:pStyle w:val="TableBody1"/>
              <w:spacing w:before="40" w:after="40" w:line="240" w:lineRule="auto"/>
              <w:rPr>
                <w:sz w:val="16"/>
                <w:szCs w:val="16"/>
              </w:rPr>
            </w:pPr>
            <w:r w:rsidRPr="0077397A">
              <w:rPr>
                <w:rFonts w:eastAsia="Times New Roman"/>
                <w:sz w:val="16"/>
                <w:szCs w:val="16"/>
                <w:lang w:val="en-US"/>
              </w:rPr>
              <w:t>Clear descriptive title.</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1959EB2C" w14:textId="198F9BB8" w:rsidR="0077397A" w:rsidRPr="0077397A" w:rsidRDefault="0077397A" w:rsidP="0077397A">
            <w:pPr>
              <w:pStyle w:val="TableBody1"/>
              <w:spacing w:before="40" w:after="40" w:line="240" w:lineRule="auto"/>
              <w:rPr>
                <w:sz w:val="16"/>
                <w:szCs w:val="16"/>
              </w:rPr>
            </w:pPr>
            <w:r w:rsidRPr="0077397A">
              <w:rPr>
                <w:sz w:val="16"/>
                <w:szCs w:val="16"/>
              </w:rPr>
              <w:t>Descriptive title but may be lacking in clarity.</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5141CF7A" w14:textId="3122C762" w:rsidR="0077397A" w:rsidRPr="0077397A" w:rsidRDefault="0077397A" w:rsidP="0077397A">
            <w:pPr>
              <w:pStyle w:val="TableBody1"/>
              <w:spacing w:before="40" w:after="40" w:line="240" w:lineRule="auto"/>
              <w:rPr>
                <w:sz w:val="16"/>
                <w:szCs w:val="16"/>
              </w:rPr>
            </w:pPr>
            <w:r w:rsidRPr="0077397A">
              <w:rPr>
                <w:rFonts w:eastAsia="Times New Roman"/>
                <w:sz w:val="16"/>
                <w:szCs w:val="16"/>
                <w:lang w:val="en-US"/>
              </w:rPr>
              <w:t>Title included but lacks clarity and may be long winded or nonsensical.</w:t>
            </w:r>
          </w:p>
        </w:tc>
      </w:tr>
      <w:tr w:rsidR="0077397A" w:rsidRPr="0077397A" w14:paraId="4CE3EB91" w14:textId="77777777" w:rsidTr="007C7D53">
        <w:trPr>
          <w:trHeight w:val="20"/>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6848D36D" w14:textId="5630C56B" w:rsidR="0077397A" w:rsidRPr="0077397A" w:rsidRDefault="0077397A" w:rsidP="007C7D53">
            <w:pPr>
              <w:spacing w:after="0"/>
              <w:jc w:val="center"/>
              <w:rPr>
                <w:rFonts w:asciiTheme="minorHAnsi" w:hAnsiTheme="minorHAnsi"/>
                <w:b/>
                <w:sz w:val="16"/>
                <w:szCs w:val="16"/>
              </w:rPr>
            </w:pPr>
            <w:r w:rsidRPr="0077397A">
              <w:rPr>
                <w:rFonts w:asciiTheme="minorHAnsi" w:hAnsiTheme="minorHAnsi"/>
                <w:b/>
                <w:sz w:val="16"/>
                <w:szCs w:val="16"/>
              </w:rPr>
              <w:t>Explanation of relevance of disease (4%)</w:t>
            </w:r>
          </w:p>
        </w:tc>
      </w:tr>
      <w:tr w:rsidR="0077397A" w:rsidRPr="0077397A" w14:paraId="6BCA8CA5"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E1C5DC5" w14:textId="77777777" w:rsidR="0077397A" w:rsidRPr="0077397A" w:rsidRDefault="0077397A" w:rsidP="0077397A">
            <w:pPr>
              <w:spacing w:before="40" w:after="40"/>
              <w:rPr>
                <w:rFonts w:asciiTheme="minorHAnsi" w:eastAsia="Times New Roman" w:hAnsiTheme="minorHAnsi"/>
                <w:sz w:val="16"/>
                <w:szCs w:val="16"/>
                <w:lang w:val="en-US"/>
              </w:rPr>
            </w:pPr>
            <w:r w:rsidRPr="0077397A">
              <w:rPr>
                <w:rFonts w:asciiTheme="minorHAnsi" w:eastAsia="Times New Roman" w:hAnsiTheme="minorHAnsi"/>
                <w:sz w:val="16"/>
                <w:szCs w:val="16"/>
                <w:lang w:val="en-US"/>
              </w:rPr>
              <w:t xml:space="preserve">Relevance of chosen disease is explained with utmost logic and clarity and supported by concrete evidence. </w:t>
            </w:r>
          </w:p>
          <w:p w14:paraId="768844F7" w14:textId="21464781" w:rsidR="0077397A" w:rsidRPr="0077397A" w:rsidRDefault="0077397A" w:rsidP="0077397A">
            <w:pPr>
              <w:spacing w:before="40" w:after="40"/>
              <w:rPr>
                <w:rFonts w:asciiTheme="minorHAnsi" w:hAnsiTheme="minorHAnsi"/>
                <w:sz w:val="16"/>
                <w:szCs w:val="16"/>
              </w:rPr>
            </w:pPr>
            <w:r w:rsidRPr="0077397A">
              <w:rPr>
                <w:rFonts w:asciiTheme="minorHAnsi" w:eastAsia="Times New Roman" w:hAnsiTheme="minorHAnsi"/>
                <w:sz w:val="16"/>
                <w:szCs w:val="16"/>
                <w:lang w:val="en-US"/>
              </w:rPr>
              <w:t>Disease is very relevant to society, and the communication piece is therefore likely to have a very positive and significant impact on improving scientific and health literacy in the community.</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38276E6" w14:textId="77777777" w:rsidR="0077397A" w:rsidRPr="0077397A" w:rsidRDefault="0077397A" w:rsidP="0077397A">
            <w:pPr>
              <w:spacing w:before="40" w:after="40"/>
              <w:rPr>
                <w:rFonts w:asciiTheme="minorHAnsi" w:eastAsia="Times New Roman" w:hAnsiTheme="minorHAnsi"/>
                <w:sz w:val="16"/>
                <w:szCs w:val="16"/>
                <w:lang w:val="en-US"/>
              </w:rPr>
            </w:pPr>
            <w:r w:rsidRPr="0077397A">
              <w:rPr>
                <w:rFonts w:asciiTheme="minorHAnsi" w:eastAsia="Times New Roman" w:hAnsiTheme="minorHAnsi"/>
                <w:sz w:val="16"/>
                <w:szCs w:val="16"/>
                <w:lang w:val="en-US"/>
              </w:rPr>
              <w:t xml:space="preserve">Relevance of chosen disease is explained with utmost logic and clarity and supported by concrete evidence. </w:t>
            </w:r>
          </w:p>
          <w:p w14:paraId="2F181D90" w14:textId="77777777" w:rsidR="0077397A" w:rsidRPr="0077397A" w:rsidRDefault="0077397A" w:rsidP="0077397A">
            <w:pPr>
              <w:pStyle w:val="LTU-Body10pt"/>
              <w:spacing w:before="40" w:after="40" w:line="240" w:lineRule="auto"/>
              <w:rPr>
                <w:rFonts w:eastAsia="Times New Roman" w:cs="Times New Roman"/>
                <w:sz w:val="16"/>
                <w:szCs w:val="16"/>
                <w:lang w:val="en-US"/>
              </w:rPr>
            </w:pPr>
            <w:r w:rsidRPr="0077397A">
              <w:rPr>
                <w:rFonts w:eastAsia="Times New Roman"/>
                <w:sz w:val="16"/>
                <w:szCs w:val="16"/>
                <w:lang w:val="en-US"/>
              </w:rPr>
              <w:t>Disease</w:t>
            </w:r>
            <w:r w:rsidRPr="0077397A">
              <w:rPr>
                <w:rFonts w:eastAsia="Times New Roman" w:cs="Times New Roman"/>
                <w:sz w:val="16"/>
                <w:szCs w:val="16"/>
                <w:lang w:val="en-US"/>
              </w:rPr>
              <w:t xml:space="preserve"> is very relevant to society, and the communication piece is therefore likely to have a very positive and significant impact on improving scientific and health literacy in the community.</w:t>
            </w:r>
          </w:p>
          <w:p w14:paraId="3D583ACD" w14:textId="4B32E624" w:rsidR="0077397A" w:rsidRPr="0077397A" w:rsidRDefault="0077397A" w:rsidP="0077397A">
            <w:pPr>
              <w:spacing w:before="40" w:after="40"/>
              <w:rPr>
                <w:rFonts w:asciiTheme="minorHAnsi" w:hAnsiTheme="minorHAnsi"/>
                <w:sz w:val="16"/>
                <w:szCs w:val="16"/>
              </w:rPr>
            </w:pPr>
            <w:r w:rsidRPr="0077397A">
              <w:rPr>
                <w:rFonts w:asciiTheme="minorHAnsi" w:eastAsia="Times New Roman" w:hAnsiTheme="minorHAnsi"/>
                <w:sz w:val="16"/>
                <w:szCs w:val="16"/>
                <w:lang w:val="en-US"/>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1F98050" w14:textId="77777777" w:rsidR="0077397A" w:rsidRPr="0077397A" w:rsidRDefault="0077397A" w:rsidP="0077397A">
            <w:pPr>
              <w:spacing w:before="40" w:after="40"/>
              <w:rPr>
                <w:rFonts w:asciiTheme="minorHAnsi" w:eastAsia="Times New Roman" w:hAnsiTheme="minorHAnsi"/>
                <w:sz w:val="16"/>
                <w:szCs w:val="16"/>
                <w:lang w:val="en-US"/>
              </w:rPr>
            </w:pPr>
            <w:r w:rsidRPr="0077397A">
              <w:rPr>
                <w:rFonts w:asciiTheme="minorHAnsi" w:eastAsia="Times New Roman" w:hAnsiTheme="minorHAnsi"/>
                <w:sz w:val="16"/>
                <w:szCs w:val="16"/>
                <w:lang w:val="en-US"/>
              </w:rPr>
              <w:t xml:space="preserve">Relevance of chosen disease is generally explained with logic and clarity, and supported by evidence. </w:t>
            </w:r>
          </w:p>
          <w:p w14:paraId="0418DD7E" w14:textId="3BBC697C" w:rsidR="0077397A" w:rsidRPr="0077397A" w:rsidRDefault="0077397A" w:rsidP="0077397A">
            <w:pPr>
              <w:spacing w:before="40" w:after="40"/>
              <w:rPr>
                <w:rFonts w:asciiTheme="minorHAnsi" w:hAnsiTheme="minorHAnsi"/>
                <w:sz w:val="16"/>
                <w:szCs w:val="16"/>
              </w:rPr>
            </w:pPr>
            <w:r w:rsidRPr="0077397A">
              <w:rPr>
                <w:rFonts w:asciiTheme="minorHAnsi" w:eastAsia="Times New Roman" w:hAnsiTheme="minorHAnsi"/>
                <w:sz w:val="16"/>
                <w:szCs w:val="16"/>
                <w:lang w:val="en-US"/>
              </w:rPr>
              <w:t>Disease is somewhat relevant to society, and the communication piece is therefore likely to have a positive impact on improving scientific and health literacy in the community.</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766CE820" w14:textId="77777777" w:rsidR="0077397A" w:rsidRPr="0077397A" w:rsidRDefault="0077397A" w:rsidP="0077397A">
            <w:pPr>
              <w:pStyle w:val="LTU-Body10pt"/>
              <w:spacing w:before="40" w:after="40" w:line="240" w:lineRule="auto"/>
              <w:rPr>
                <w:sz w:val="16"/>
                <w:szCs w:val="16"/>
              </w:rPr>
            </w:pPr>
            <w:r w:rsidRPr="0077397A">
              <w:rPr>
                <w:sz w:val="16"/>
                <w:szCs w:val="16"/>
              </w:rPr>
              <w:t xml:space="preserve">Explanation of relevance of chosen disease lacks some logic and clarity but is supported by evidence. </w:t>
            </w:r>
          </w:p>
          <w:p w14:paraId="3D5288DC" w14:textId="4B121866" w:rsidR="0077397A" w:rsidRPr="0077397A" w:rsidRDefault="0077397A" w:rsidP="0077397A">
            <w:pPr>
              <w:spacing w:before="40" w:after="40"/>
              <w:rPr>
                <w:rFonts w:asciiTheme="minorHAnsi" w:hAnsiTheme="minorHAnsi"/>
                <w:sz w:val="16"/>
                <w:szCs w:val="16"/>
              </w:rPr>
            </w:pPr>
            <w:r w:rsidRPr="0077397A">
              <w:rPr>
                <w:rFonts w:asciiTheme="minorHAnsi" w:hAnsiTheme="minorHAnsi"/>
                <w:sz w:val="16"/>
                <w:szCs w:val="16"/>
              </w:rPr>
              <w:t>Disease is lacking in applicability to modern day society, and the communication piece is likely to have limited impact on improving scientific and health literacy in the community.</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559CDDA8" w14:textId="77777777" w:rsidR="0077397A" w:rsidRPr="0077397A" w:rsidRDefault="0077397A" w:rsidP="0077397A">
            <w:pPr>
              <w:spacing w:before="40" w:after="40"/>
              <w:rPr>
                <w:rFonts w:asciiTheme="minorHAnsi" w:eastAsia="Times New Roman" w:hAnsiTheme="minorHAnsi"/>
                <w:sz w:val="16"/>
                <w:szCs w:val="16"/>
                <w:lang w:val="en-US"/>
              </w:rPr>
            </w:pPr>
            <w:r w:rsidRPr="0077397A">
              <w:rPr>
                <w:rFonts w:asciiTheme="minorHAnsi" w:eastAsia="Times New Roman" w:hAnsiTheme="minorHAnsi"/>
                <w:sz w:val="16"/>
                <w:szCs w:val="16"/>
                <w:lang w:val="en-US"/>
              </w:rPr>
              <w:t>Explanation of relevance of chosen disease is severely lacking in logic and clarity and may not be supported by evidence.</w:t>
            </w:r>
          </w:p>
          <w:p w14:paraId="1F611E0D" w14:textId="1E35AEC4" w:rsidR="0077397A" w:rsidRPr="0077397A" w:rsidRDefault="0077397A" w:rsidP="00F34C70">
            <w:pPr>
              <w:spacing w:before="40" w:after="40"/>
              <w:rPr>
                <w:rFonts w:asciiTheme="minorHAnsi" w:hAnsiTheme="minorHAnsi"/>
                <w:sz w:val="16"/>
                <w:szCs w:val="16"/>
              </w:rPr>
            </w:pPr>
            <w:r w:rsidRPr="0077397A">
              <w:rPr>
                <w:rFonts w:asciiTheme="minorHAnsi" w:eastAsia="Times New Roman" w:hAnsiTheme="minorHAnsi"/>
                <w:sz w:val="16"/>
                <w:szCs w:val="16"/>
                <w:lang w:val="en-US"/>
              </w:rPr>
              <w:t>Disease is severely lacking in applicability to modern day society, and the communication piece is likely to have very limited impact on improving scientific and health literacy in the community.</w:t>
            </w:r>
          </w:p>
        </w:tc>
      </w:tr>
      <w:tr w:rsidR="00327272" w:rsidRPr="0077397A" w14:paraId="7A59C344" w14:textId="77777777" w:rsidTr="007C7D53">
        <w:trPr>
          <w:trHeight w:val="20"/>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51991F7C" w14:textId="0C2E7BD2" w:rsidR="00327272" w:rsidRPr="0077397A" w:rsidRDefault="00327272" w:rsidP="007C7D53">
            <w:pPr>
              <w:spacing w:after="0"/>
              <w:jc w:val="center"/>
              <w:rPr>
                <w:rFonts w:asciiTheme="minorHAnsi" w:hAnsiTheme="minorHAnsi"/>
                <w:b/>
                <w:sz w:val="16"/>
                <w:szCs w:val="16"/>
              </w:rPr>
            </w:pPr>
            <w:r>
              <w:rPr>
                <w:rFonts w:asciiTheme="minorHAnsi" w:hAnsiTheme="minorHAnsi"/>
                <w:b/>
                <w:sz w:val="16"/>
                <w:szCs w:val="16"/>
              </w:rPr>
              <w:t>Target audience justification</w:t>
            </w:r>
            <w:r w:rsidRPr="0077397A">
              <w:rPr>
                <w:rFonts w:asciiTheme="minorHAnsi" w:hAnsiTheme="minorHAnsi"/>
                <w:b/>
                <w:sz w:val="16"/>
                <w:szCs w:val="16"/>
              </w:rPr>
              <w:t xml:space="preserve"> (4%)</w:t>
            </w:r>
          </w:p>
        </w:tc>
      </w:tr>
      <w:tr w:rsidR="00327272" w:rsidRPr="0077397A" w14:paraId="65085AB1"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0FCD533" w14:textId="77777777"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The target audience and rationale for the audience selected is presented in a highly-logical manner with utmost clarity.</w:t>
            </w:r>
          </w:p>
          <w:p w14:paraId="36AD710B" w14:textId="3E8BD926"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Relevance of disease to intended audience is very clear and supported by references.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616558F" w14:textId="1F0EB96F"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The target audience and rationale for the audience selected is presented in a logical manner with utmost clarity.</w:t>
            </w:r>
          </w:p>
          <w:p w14:paraId="71DCFEC0" w14:textId="77777777" w:rsidR="00327272" w:rsidRPr="00327272" w:rsidRDefault="00327272" w:rsidP="00327272">
            <w:pPr>
              <w:pStyle w:val="LTU-Body10pt"/>
              <w:spacing w:before="40" w:after="40" w:line="240" w:lineRule="auto"/>
              <w:rPr>
                <w:rFonts w:eastAsia="Times New Roman"/>
                <w:sz w:val="16"/>
                <w:szCs w:val="16"/>
                <w:lang w:val="en-US"/>
              </w:rPr>
            </w:pPr>
            <w:r w:rsidRPr="00327272">
              <w:rPr>
                <w:rFonts w:eastAsia="Times New Roman"/>
                <w:sz w:val="16"/>
                <w:szCs w:val="16"/>
                <w:lang w:val="en-US"/>
              </w:rPr>
              <w:t xml:space="preserve">Relevance of disease to intended audience is clear and supported by references. </w:t>
            </w:r>
          </w:p>
          <w:p w14:paraId="36D68186" w14:textId="4626079B"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BFEA8E4" w14:textId="77777777" w:rsidR="00327272" w:rsidRPr="00327272" w:rsidRDefault="00327272" w:rsidP="00327272">
            <w:pPr>
              <w:pStyle w:val="LTU-Body10pt"/>
              <w:spacing w:before="40" w:after="40" w:line="240" w:lineRule="auto"/>
              <w:rPr>
                <w:sz w:val="16"/>
                <w:szCs w:val="16"/>
                <w:lang w:val="en-US"/>
              </w:rPr>
            </w:pPr>
            <w:r w:rsidRPr="00327272">
              <w:rPr>
                <w:sz w:val="16"/>
                <w:szCs w:val="16"/>
                <w:lang w:val="en-US"/>
              </w:rPr>
              <w:t>The target audience and rationale for the audience selected is presented in a mostly logical manner with clarity.</w:t>
            </w:r>
          </w:p>
          <w:p w14:paraId="5E33B2F1" w14:textId="33A1F5AA"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hAnsiTheme="minorHAnsi"/>
                <w:sz w:val="16"/>
                <w:szCs w:val="16"/>
                <w:lang w:val="en-US"/>
              </w:rPr>
              <w:t>Relevance of disease to intended audience is reasonably clear and supported by references.</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675A557E" w14:textId="77777777" w:rsidR="00327272" w:rsidRPr="00327272" w:rsidRDefault="00327272" w:rsidP="00327272">
            <w:pPr>
              <w:pStyle w:val="LTU-Body10pt"/>
              <w:spacing w:before="40" w:after="40" w:line="240" w:lineRule="auto"/>
              <w:rPr>
                <w:sz w:val="16"/>
                <w:szCs w:val="16"/>
              </w:rPr>
            </w:pPr>
            <w:r w:rsidRPr="00327272">
              <w:rPr>
                <w:sz w:val="16"/>
                <w:szCs w:val="16"/>
              </w:rPr>
              <w:t>The target audience and rationale for the audience selected is presented, but lacks logic and/or clarity at times.</w:t>
            </w:r>
          </w:p>
          <w:p w14:paraId="0064A969" w14:textId="0F8EC1B5" w:rsidR="00327272" w:rsidRPr="00327272" w:rsidRDefault="00327272" w:rsidP="00327272">
            <w:pPr>
              <w:pStyle w:val="LTU-Body10pt"/>
              <w:spacing w:before="40" w:after="40" w:line="240" w:lineRule="auto"/>
              <w:rPr>
                <w:sz w:val="16"/>
                <w:szCs w:val="16"/>
              </w:rPr>
            </w:pPr>
            <w:r w:rsidRPr="00327272">
              <w:rPr>
                <w:sz w:val="16"/>
                <w:szCs w:val="16"/>
              </w:rPr>
              <w:t>Relevance of disease to intended audience is somewhat clear and supported by references.</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2A9E4B0" w14:textId="77777777"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The target audience and rationale lacks logic and clarity.</w:t>
            </w:r>
          </w:p>
          <w:p w14:paraId="30C3DD2A" w14:textId="7AB72D05"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Intended audience identified is inappropriate and/or relevance of disease to intended audience is not clear, but references are included.</w:t>
            </w:r>
          </w:p>
        </w:tc>
      </w:tr>
      <w:tr w:rsidR="00327272" w:rsidRPr="0077397A" w14:paraId="15B7B0E9" w14:textId="77777777" w:rsidTr="007C7D53">
        <w:trPr>
          <w:trHeight w:val="20"/>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1DE5D8B7" w14:textId="767696AA" w:rsidR="00327272" w:rsidRPr="0077397A" w:rsidRDefault="00327272" w:rsidP="00327272">
            <w:pPr>
              <w:spacing w:after="0"/>
              <w:jc w:val="center"/>
              <w:rPr>
                <w:rFonts w:asciiTheme="minorHAnsi" w:hAnsiTheme="minorHAnsi"/>
                <w:b/>
                <w:sz w:val="16"/>
                <w:szCs w:val="16"/>
              </w:rPr>
            </w:pPr>
            <w:r>
              <w:rPr>
                <w:rFonts w:asciiTheme="minorHAnsi" w:hAnsiTheme="minorHAnsi"/>
                <w:b/>
                <w:sz w:val="16"/>
                <w:szCs w:val="16"/>
              </w:rPr>
              <w:t xml:space="preserve">Reflection </w:t>
            </w:r>
            <w:r w:rsidRPr="0077397A">
              <w:rPr>
                <w:rFonts w:asciiTheme="minorHAnsi" w:hAnsiTheme="minorHAnsi"/>
                <w:b/>
                <w:sz w:val="16"/>
                <w:szCs w:val="16"/>
              </w:rPr>
              <w:t>(</w:t>
            </w:r>
            <w:r>
              <w:rPr>
                <w:rFonts w:asciiTheme="minorHAnsi" w:hAnsiTheme="minorHAnsi"/>
                <w:b/>
                <w:sz w:val="16"/>
                <w:szCs w:val="16"/>
              </w:rPr>
              <w:t>1</w:t>
            </w:r>
            <w:r w:rsidRPr="0077397A">
              <w:rPr>
                <w:rFonts w:asciiTheme="minorHAnsi" w:hAnsiTheme="minorHAnsi"/>
                <w:b/>
                <w:sz w:val="16"/>
                <w:szCs w:val="16"/>
              </w:rPr>
              <w:t>%)</w:t>
            </w:r>
          </w:p>
        </w:tc>
      </w:tr>
      <w:tr w:rsidR="00327272" w:rsidRPr="0077397A" w14:paraId="6AEE651F"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664F899" w14:textId="77777777" w:rsidR="00327272" w:rsidRPr="00327272" w:rsidRDefault="00327272" w:rsidP="00327272">
            <w:pPr>
              <w:pStyle w:val="LTU-Body10pt"/>
              <w:spacing w:before="40" w:after="40" w:line="240" w:lineRule="auto"/>
              <w:rPr>
                <w:sz w:val="16"/>
                <w:szCs w:val="16"/>
                <w:lang w:val="en-US"/>
              </w:rPr>
            </w:pPr>
            <w:r w:rsidRPr="00327272">
              <w:rPr>
                <w:sz w:val="16"/>
                <w:szCs w:val="16"/>
                <w:lang w:val="en-US"/>
              </w:rPr>
              <w:t>Evidence of thorough reflection on process of producing communication piece.</w:t>
            </w:r>
          </w:p>
          <w:p w14:paraId="1C60686E" w14:textId="6AA1B84F"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hAnsiTheme="minorHAnsi"/>
                <w:sz w:val="16"/>
                <w:szCs w:val="16"/>
                <w:lang w:val="en-US"/>
              </w:rPr>
              <w:t>Thoughtful and valuable insights into the process very clearly explained.</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59289E68" w14:textId="77777777" w:rsidR="00327272" w:rsidRPr="00327272" w:rsidRDefault="00327272" w:rsidP="00327272">
            <w:pPr>
              <w:pStyle w:val="LTU-Body10pt"/>
              <w:spacing w:before="40" w:after="40" w:line="240" w:lineRule="auto"/>
              <w:rPr>
                <w:rFonts w:eastAsia="Times New Roman"/>
                <w:sz w:val="16"/>
                <w:szCs w:val="16"/>
                <w:lang w:val="en-US"/>
              </w:rPr>
            </w:pPr>
            <w:r w:rsidRPr="00327272">
              <w:rPr>
                <w:rFonts w:eastAsia="Times New Roman"/>
                <w:sz w:val="16"/>
                <w:szCs w:val="16"/>
                <w:lang w:val="en-US"/>
              </w:rPr>
              <w:t>Evidence of thorough reflection on process of producing communication piece.</w:t>
            </w:r>
          </w:p>
          <w:p w14:paraId="0651E609" w14:textId="77777777" w:rsidR="00327272" w:rsidRPr="00327272" w:rsidRDefault="00327272" w:rsidP="00327272">
            <w:pPr>
              <w:pStyle w:val="LTU-Body10pt"/>
              <w:spacing w:before="40" w:after="40" w:line="240" w:lineRule="auto"/>
              <w:rPr>
                <w:rFonts w:eastAsia="Times New Roman"/>
                <w:sz w:val="16"/>
                <w:szCs w:val="16"/>
                <w:lang w:val="en-US"/>
              </w:rPr>
            </w:pPr>
            <w:r w:rsidRPr="00327272">
              <w:rPr>
                <w:rFonts w:eastAsia="Times New Roman"/>
                <w:sz w:val="16"/>
                <w:szCs w:val="16"/>
                <w:lang w:val="en-US"/>
              </w:rPr>
              <w:t xml:space="preserve">Thoughtful and valuable insights into the process very clearly explained. </w:t>
            </w:r>
          </w:p>
          <w:p w14:paraId="3992F604" w14:textId="0EF28A1D"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9A93FC6" w14:textId="77777777" w:rsidR="00327272" w:rsidRPr="00327272" w:rsidRDefault="00327272" w:rsidP="00327272">
            <w:pPr>
              <w:pStyle w:val="LTU-Body10pt"/>
              <w:spacing w:before="40" w:after="40" w:line="240" w:lineRule="auto"/>
              <w:rPr>
                <w:sz w:val="16"/>
                <w:szCs w:val="16"/>
                <w:lang w:val="en-US"/>
              </w:rPr>
            </w:pPr>
            <w:r w:rsidRPr="00327272">
              <w:rPr>
                <w:sz w:val="16"/>
                <w:szCs w:val="16"/>
                <w:lang w:val="en-US"/>
              </w:rPr>
              <w:t>Evidence of reflection on process of producing communication piece.</w:t>
            </w:r>
          </w:p>
          <w:p w14:paraId="55F4B7D1" w14:textId="3D003C1D"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hAnsiTheme="minorHAnsi"/>
                <w:sz w:val="16"/>
                <w:szCs w:val="16"/>
                <w:lang w:val="en-US"/>
              </w:rPr>
              <w:t>Insights into the process somewhat lacking in thoughtfulness and value, but clearly explained.</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4D0EEC51" w14:textId="77777777" w:rsidR="00327272" w:rsidRPr="00327272" w:rsidRDefault="00327272" w:rsidP="00327272">
            <w:pPr>
              <w:pStyle w:val="LTU-Body10pt"/>
              <w:spacing w:before="40" w:after="40" w:line="240" w:lineRule="auto"/>
              <w:rPr>
                <w:sz w:val="16"/>
                <w:szCs w:val="16"/>
              </w:rPr>
            </w:pPr>
            <w:r w:rsidRPr="00327272">
              <w:rPr>
                <w:sz w:val="16"/>
                <w:szCs w:val="16"/>
              </w:rPr>
              <w:t>Some evidence of reflection on process of producing communication piece.</w:t>
            </w:r>
          </w:p>
          <w:p w14:paraId="283CA7E4" w14:textId="508CB9B7" w:rsidR="00327272" w:rsidRPr="00327272" w:rsidRDefault="00327272" w:rsidP="00327272">
            <w:pPr>
              <w:pStyle w:val="LTU-Body10pt"/>
              <w:spacing w:before="40" w:after="40" w:line="240" w:lineRule="auto"/>
              <w:rPr>
                <w:sz w:val="16"/>
                <w:szCs w:val="16"/>
              </w:rPr>
            </w:pPr>
            <w:r w:rsidRPr="00327272">
              <w:rPr>
                <w:sz w:val="16"/>
                <w:szCs w:val="16"/>
              </w:rPr>
              <w:t>Insights into the process lacking in thoughtfulness and value and/or clarity.</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1BD7699" w14:textId="77777777"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Little evidence of reflection on process of producing communication piece.</w:t>
            </w:r>
          </w:p>
          <w:p w14:paraId="3A019CF0" w14:textId="1C7BB29C" w:rsidR="00327272" w:rsidRPr="00327272" w:rsidRDefault="00327272" w:rsidP="00327272">
            <w:pPr>
              <w:spacing w:before="40" w:after="40"/>
              <w:rPr>
                <w:rFonts w:asciiTheme="minorHAnsi" w:eastAsia="Times New Roman" w:hAnsiTheme="minorHAnsi"/>
                <w:sz w:val="16"/>
                <w:szCs w:val="16"/>
                <w:lang w:val="en-US"/>
              </w:rPr>
            </w:pPr>
            <w:r w:rsidRPr="00327272">
              <w:rPr>
                <w:rFonts w:asciiTheme="minorHAnsi" w:eastAsia="Times New Roman" w:hAnsiTheme="minorHAnsi"/>
                <w:sz w:val="16"/>
                <w:szCs w:val="16"/>
                <w:lang w:val="en-US"/>
              </w:rPr>
              <w:t>Insights into the process severely lacking in thoughtfulness and value and/or clarity.</w:t>
            </w:r>
          </w:p>
        </w:tc>
      </w:tr>
    </w:tbl>
    <w:p w14:paraId="3F719C3B" w14:textId="77777777" w:rsidR="00443CE1" w:rsidRDefault="00443CE1">
      <w:pPr>
        <w:spacing w:after="0"/>
        <w:rPr>
          <w:rFonts w:asciiTheme="majorHAnsi" w:eastAsia="MS Mincho" w:hAnsiTheme="majorHAnsi" w:cs="Calibri"/>
          <w:bCs/>
          <w:color w:val="000000"/>
          <w:sz w:val="26"/>
          <w:szCs w:val="24"/>
          <w:lang w:val="en-GB" w:eastAsia="en-US"/>
        </w:rPr>
      </w:pPr>
    </w:p>
    <w:p w14:paraId="2CC65F46" w14:textId="77777777" w:rsidR="00FB6548" w:rsidRDefault="00FB6548">
      <w:pPr>
        <w:spacing w:after="0"/>
        <w:rPr>
          <w:rFonts w:asciiTheme="majorHAnsi" w:eastAsia="MS Mincho" w:hAnsiTheme="majorHAnsi" w:cs="Calibri"/>
          <w:bCs/>
          <w:color w:val="000000"/>
          <w:sz w:val="26"/>
          <w:szCs w:val="24"/>
          <w:lang w:val="en-GB" w:eastAsia="en-US"/>
        </w:rPr>
      </w:pPr>
      <w:r>
        <w:br w:type="page"/>
      </w:r>
    </w:p>
    <w:tbl>
      <w:tblPr>
        <w:tblW w:w="0" w:type="auto"/>
        <w:tblLook w:val="0420" w:firstRow="1" w:lastRow="0" w:firstColumn="0" w:lastColumn="0" w:noHBand="0" w:noVBand="1"/>
      </w:tblPr>
      <w:tblGrid>
        <w:gridCol w:w="2040"/>
        <w:gridCol w:w="2040"/>
        <w:gridCol w:w="2041"/>
        <w:gridCol w:w="2041"/>
        <w:gridCol w:w="2042"/>
      </w:tblGrid>
      <w:tr w:rsidR="00FB6548" w:rsidRPr="0077397A" w14:paraId="06CC9150" w14:textId="77777777" w:rsidTr="00A62D48">
        <w:tc>
          <w:tcPr>
            <w:tcW w:w="2040" w:type="dxa"/>
            <w:shd w:val="clear" w:color="auto" w:fill="000000" w:themeFill="text2"/>
            <w:tcMar>
              <w:top w:w="170" w:type="dxa"/>
              <w:left w:w="113" w:type="dxa"/>
            </w:tcMar>
          </w:tcPr>
          <w:p w14:paraId="4D32A33D" w14:textId="77777777" w:rsidR="00FB6548" w:rsidRPr="0077397A" w:rsidRDefault="00FB6548" w:rsidP="007C7D53">
            <w:pPr>
              <w:spacing w:before="40" w:after="40"/>
              <w:rPr>
                <w:rFonts w:asciiTheme="minorHAnsi" w:hAnsiTheme="minorHAnsi"/>
                <w:b/>
                <w:sz w:val="16"/>
                <w:szCs w:val="16"/>
              </w:rPr>
            </w:pPr>
            <w:r w:rsidRPr="0077397A">
              <w:rPr>
                <w:rFonts w:asciiTheme="minorHAnsi" w:hAnsiTheme="minorHAnsi"/>
                <w:b/>
                <w:sz w:val="16"/>
                <w:szCs w:val="16"/>
              </w:rPr>
              <w:lastRenderedPageBreak/>
              <w:t>5 (100%)</w:t>
            </w:r>
          </w:p>
          <w:p w14:paraId="2AAD2E1B" w14:textId="77777777" w:rsidR="00FB6548" w:rsidRPr="0077397A" w:rsidRDefault="00FB6548" w:rsidP="007C7D53">
            <w:pPr>
              <w:pStyle w:val="TableHeadingWhite"/>
              <w:rPr>
                <w:rStyle w:val="MediumGrid11"/>
                <w:color w:val="FFFFFF" w:themeColor="background1"/>
                <w:sz w:val="16"/>
                <w:szCs w:val="16"/>
              </w:rPr>
            </w:pPr>
            <w:r w:rsidRPr="0077397A">
              <w:rPr>
                <w:sz w:val="16"/>
                <w:szCs w:val="16"/>
              </w:rPr>
              <w:t>Excellent</w:t>
            </w:r>
          </w:p>
        </w:tc>
        <w:tc>
          <w:tcPr>
            <w:tcW w:w="2040" w:type="dxa"/>
            <w:shd w:val="clear" w:color="auto" w:fill="000000" w:themeFill="text2"/>
            <w:tcMar>
              <w:top w:w="170" w:type="dxa"/>
              <w:left w:w="113" w:type="dxa"/>
            </w:tcMar>
          </w:tcPr>
          <w:p w14:paraId="50CE9E92" w14:textId="77777777" w:rsidR="00FB6548" w:rsidRPr="0077397A" w:rsidRDefault="00FB6548" w:rsidP="007C7D53">
            <w:pPr>
              <w:spacing w:before="40" w:after="40"/>
              <w:rPr>
                <w:rFonts w:asciiTheme="minorHAnsi" w:hAnsiTheme="minorHAnsi"/>
                <w:b/>
                <w:sz w:val="16"/>
                <w:szCs w:val="16"/>
              </w:rPr>
            </w:pPr>
            <w:r w:rsidRPr="0077397A">
              <w:rPr>
                <w:rFonts w:asciiTheme="minorHAnsi" w:hAnsiTheme="minorHAnsi"/>
                <w:b/>
                <w:sz w:val="16"/>
                <w:szCs w:val="16"/>
              </w:rPr>
              <w:t>4 (80%)</w:t>
            </w:r>
          </w:p>
          <w:p w14:paraId="21A61BEF" w14:textId="77777777" w:rsidR="00FB6548" w:rsidRPr="0077397A" w:rsidRDefault="00FB6548" w:rsidP="007C7D53">
            <w:pPr>
              <w:pStyle w:val="TableHeadingWhite"/>
              <w:rPr>
                <w:sz w:val="16"/>
                <w:szCs w:val="16"/>
              </w:rPr>
            </w:pPr>
            <w:r w:rsidRPr="0077397A">
              <w:rPr>
                <w:sz w:val="16"/>
                <w:szCs w:val="16"/>
              </w:rPr>
              <w:t>Very good</w:t>
            </w:r>
          </w:p>
        </w:tc>
        <w:tc>
          <w:tcPr>
            <w:tcW w:w="2041" w:type="dxa"/>
            <w:shd w:val="clear" w:color="auto" w:fill="000000" w:themeFill="text2"/>
            <w:tcMar>
              <w:top w:w="170" w:type="dxa"/>
              <w:left w:w="113" w:type="dxa"/>
            </w:tcMar>
          </w:tcPr>
          <w:p w14:paraId="7C8A71F1" w14:textId="77777777" w:rsidR="00FB6548" w:rsidRPr="0077397A" w:rsidRDefault="00FB6548" w:rsidP="007C7D53">
            <w:pPr>
              <w:spacing w:before="40" w:after="40"/>
              <w:rPr>
                <w:rFonts w:asciiTheme="minorHAnsi" w:hAnsiTheme="minorHAnsi"/>
                <w:b/>
                <w:sz w:val="16"/>
                <w:szCs w:val="16"/>
              </w:rPr>
            </w:pPr>
            <w:r w:rsidRPr="0077397A">
              <w:rPr>
                <w:rFonts w:asciiTheme="minorHAnsi" w:hAnsiTheme="minorHAnsi"/>
                <w:b/>
                <w:sz w:val="16"/>
                <w:szCs w:val="16"/>
              </w:rPr>
              <w:t>3 (70%)</w:t>
            </w:r>
          </w:p>
          <w:p w14:paraId="66422DC0" w14:textId="77777777" w:rsidR="00FB6548" w:rsidRPr="0077397A" w:rsidRDefault="00FB6548" w:rsidP="007C7D53">
            <w:pPr>
              <w:pStyle w:val="TableHeadingWhite"/>
              <w:rPr>
                <w:sz w:val="16"/>
                <w:szCs w:val="16"/>
              </w:rPr>
            </w:pPr>
            <w:r w:rsidRPr="0077397A">
              <w:rPr>
                <w:sz w:val="16"/>
                <w:szCs w:val="16"/>
              </w:rPr>
              <w:t>Good</w:t>
            </w:r>
          </w:p>
        </w:tc>
        <w:tc>
          <w:tcPr>
            <w:tcW w:w="2041" w:type="dxa"/>
            <w:shd w:val="clear" w:color="auto" w:fill="000000" w:themeFill="text2"/>
          </w:tcPr>
          <w:p w14:paraId="13E1FAB1" w14:textId="77777777" w:rsidR="00FB6548" w:rsidRPr="0077397A" w:rsidRDefault="00FB6548" w:rsidP="007C7D53">
            <w:pPr>
              <w:spacing w:before="40" w:after="40"/>
              <w:rPr>
                <w:rFonts w:asciiTheme="minorHAnsi" w:hAnsiTheme="minorHAnsi"/>
                <w:b/>
                <w:sz w:val="16"/>
                <w:szCs w:val="16"/>
              </w:rPr>
            </w:pPr>
            <w:r w:rsidRPr="0077397A">
              <w:rPr>
                <w:rFonts w:asciiTheme="minorHAnsi" w:hAnsiTheme="minorHAnsi"/>
                <w:b/>
                <w:sz w:val="16"/>
                <w:szCs w:val="16"/>
              </w:rPr>
              <w:t>2 (50%)</w:t>
            </w:r>
          </w:p>
          <w:p w14:paraId="5F5B06E8" w14:textId="77777777" w:rsidR="00FB6548" w:rsidRPr="0077397A" w:rsidRDefault="00FB6548" w:rsidP="007C7D53">
            <w:pPr>
              <w:pStyle w:val="TableHeadingWhite"/>
              <w:rPr>
                <w:sz w:val="16"/>
                <w:szCs w:val="16"/>
              </w:rPr>
            </w:pPr>
            <w:r w:rsidRPr="0077397A">
              <w:rPr>
                <w:sz w:val="16"/>
                <w:szCs w:val="16"/>
              </w:rPr>
              <w:t>Needs improvement</w:t>
            </w:r>
          </w:p>
        </w:tc>
        <w:tc>
          <w:tcPr>
            <w:tcW w:w="2042" w:type="dxa"/>
            <w:shd w:val="clear" w:color="auto" w:fill="000000" w:themeFill="text2"/>
            <w:tcMar>
              <w:top w:w="170" w:type="dxa"/>
              <w:left w:w="113" w:type="dxa"/>
            </w:tcMar>
          </w:tcPr>
          <w:p w14:paraId="4224CB5F" w14:textId="77777777" w:rsidR="00FB6548" w:rsidRPr="0077397A" w:rsidRDefault="00FB6548" w:rsidP="007C7D53">
            <w:pPr>
              <w:spacing w:before="40" w:after="40"/>
              <w:rPr>
                <w:rFonts w:asciiTheme="minorHAnsi" w:hAnsiTheme="minorHAnsi"/>
                <w:b/>
                <w:sz w:val="16"/>
                <w:szCs w:val="16"/>
              </w:rPr>
            </w:pPr>
            <w:r w:rsidRPr="0077397A">
              <w:rPr>
                <w:rFonts w:asciiTheme="minorHAnsi" w:hAnsiTheme="minorHAnsi"/>
                <w:b/>
                <w:sz w:val="16"/>
                <w:szCs w:val="16"/>
              </w:rPr>
              <w:t>1 (25%)</w:t>
            </w:r>
          </w:p>
          <w:p w14:paraId="189AD43B" w14:textId="77777777" w:rsidR="00FB6548" w:rsidRPr="0077397A" w:rsidRDefault="00FB6548" w:rsidP="007C7D53">
            <w:pPr>
              <w:pStyle w:val="TableHeadingWhite"/>
              <w:rPr>
                <w:sz w:val="16"/>
                <w:szCs w:val="16"/>
              </w:rPr>
            </w:pPr>
            <w:r w:rsidRPr="0077397A">
              <w:rPr>
                <w:sz w:val="16"/>
                <w:szCs w:val="16"/>
              </w:rPr>
              <w:t>Poor</w:t>
            </w:r>
          </w:p>
        </w:tc>
      </w:tr>
      <w:tr w:rsidR="00FB6548" w:rsidRPr="00FB6548" w14:paraId="5202A38F" w14:textId="77777777" w:rsidTr="00A62D48">
        <w:tc>
          <w:tcPr>
            <w:tcW w:w="10204" w:type="dxa"/>
            <w:gridSpan w:val="5"/>
            <w:shd w:val="clear" w:color="auto" w:fill="F2F2F2" w:themeFill="background2" w:themeFillShade="F2"/>
            <w:tcMar>
              <w:top w:w="170" w:type="dxa"/>
              <w:left w:w="113" w:type="dxa"/>
            </w:tcMar>
          </w:tcPr>
          <w:p w14:paraId="25C00167" w14:textId="4746297B" w:rsidR="00FB6548" w:rsidRPr="0077397A" w:rsidRDefault="00FB6548" w:rsidP="00FB6548">
            <w:pPr>
              <w:pStyle w:val="TableBody1"/>
              <w:spacing w:after="0"/>
              <w:jc w:val="center"/>
              <w:rPr>
                <w:b/>
                <w:sz w:val="16"/>
                <w:szCs w:val="16"/>
              </w:rPr>
            </w:pPr>
            <w:r>
              <w:rPr>
                <w:b/>
                <w:sz w:val="16"/>
                <w:szCs w:val="16"/>
              </w:rPr>
              <w:t>REPORT (35%)</w:t>
            </w:r>
          </w:p>
        </w:tc>
      </w:tr>
      <w:tr w:rsidR="00FB6548" w:rsidRPr="0077397A" w14:paraId="112F88E3" w14:textId="77777777" w:rsidTr="00A62D48">
        <w:trPr>
          <w:trHeight w:val="20"/>
        </w:trPr>
        <w:tc>
          <w:tcPr>
            <w:tcW w:w="10204"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73A4B7E4" w14:textId="796221F5" w:rsidR="00FB6548" w:rsidRPr="0077397A" w:rsidRDefault="00FB6548" w:rsidP="00A62D48">
            <w:pPr>
              <w:spacing w:after="0"/>
              <w:jc w:val="center"/>
              <w:rPr>
                <w:rFonts w:asciiTheme="minorHAnsi" w:hAnsiTheme="minorHAnsi"/>
                <w:b/>
                <w:sz w:val="16"/>
                <w:szCs w:val="16"/>
              </w:rPr>
            </w:pPr>
            <w:r w:rsidRPr="0077397A">
              <w:rPr>
                <w:rFonts w:asciiTheme="minorHAnsi" w:hAnsiTheme="minorHAnsi"/>
                <w:b/>
                <w:sz w:val="16"/>
                <w:szCs w:val="16"/>
              </w:rPr>
              <w:t>Explanation of relevance of disease (</w:t>
            </w:r>
            <w:r w:rsidR="00A62D48">
              <w:rPr>
                <w:rFonts w:asciiTheme="minorHAnsi" w:hAnsiTheme="minorHAnsi"/>
                <w:b/>
                <w:sz w:val="16"/>
                <w:szCs w:val="16"/>
              </w:rPr>
              <w:t>10</w:t>
            </w:r>
            <w:r w:rsidRPr="0077397A">
              <w:rPr>
                <w:rFonts w:asciiTheme="minorHAnsi" w:hAnsiTheme="minorHAnsi"/>
                <w:b/>
                <w:sz w:val="16"/>
                <w:szCs w:val="16"/>
              </w:rPr>
              <w:t>%)</w:t>
            </w:r>
          </w:p>
        </w:tc>
      </w:tr>
      <w:tr w:rsidR="00FB6548" w:rsidRPr="0077397A" w14:paraId="28B2DF33" w14:textId="77777777" w:rsidTr="00A62D48">
        <w:tc>
          <w:tcPr>
            <w:tcW w:w="2040"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8B21852"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 xml:space="preserve">Relevance of chosen disease is explained with utmost logic and clarity and supported by references. </w:t>
            </w:r>
          </w:p>
          <w:p w14:paraId="78D0A96D" w14:textId="635BEB96" w:rsidR="00FB6548" w:rsidRPr="00FB6548" w:rsidRDefault="00FB6548" w:rsidP="00FB6548">
            <w:pPr>
              <w:spacing w:before="40" w:after="40"/>
              <w:rPr>
                <w:rFonts w:asciiTheme="minorHAnsi" w:hAnsiTheme="minorHAnsi"/>
                <w:sz w:val="16"/>
                <w:szCs w:val="16"/>
              </w:rPr>
            </w:pPr>
            <w:r w:rsidRPr="00FB6548">
              <w:rPr>
                <w:rFonts w:asciiTheme="minorHAnsi" w:eastAsia="Times New Roman" w:hAnsiTheme="minorHAnsi"/>
                <w:sz w:val="16"/>
                <w:szCs w:val="16"/>
                <w:lang w:val="en-US"/>
              </w:rPr>
              <w:t>Disease is very relevant to society, and the communication piece is therefore likely to have a very positive and significant impact on improving scientific and health literacy in the community.</w:t>
            </w:r>
          </w:p>
        </w:tc>
        <w:tc>
          <w:tcPr>
            <w:tcW w:w="2040"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CCEF5FE"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 xml:space="preserve">Relevance of chosen disease is explained with utmost logic and clarity and supported by references. </w:t>
            </w:r>
          </w:p>
          <w:p w14:paraId="2FB76E7E" w14:textId="5AC008EF" w:rsidR="00FB6548" w:rsidRPr="00FB6548" w:rsidRDefault="00FB6548" w:rsidP="00FB6548">
            <w:pPr>
              <w:spacing w:before="40" w:after="40"/>
              <w:rPr>
                <w:rFonts w:asciiTheme="minorHAnsi" w:hAnsiTheme="minorHAnsi"/>
                <w:sz w:val="16"/>
                <w:szCs w:val="16"/>
              </w:rPr>
            </w:pPr>
            <w:r w:rsidRPr="00FB6548">
              <w:rPr>
                <w:rFonts w:asciiTheme="minorHAnsi" w:eastAsia="Times New Roman" w:hAnsiTheme="minorHAnsi"/>
                <w:sz w:val="16"/>
                <w:szCs w:val="16"/>
                <w:lang w:val="en-US"/>
              </w:rPr>
              <w:t>Disease is very relevant to society, and the communication piece is therefore likely to have a very positive and significant impact on improving scientific and health literacy in the community. Minor errors or omissions.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4371000"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 xml:space="preserve">Relevance of chosen disease is generally explained with logic and clarity, and supported by references. </w:t>
            </w:r>
          </w:p>
          <w:p w14:paraId="1BFFBB61" w14:textId="3F6D95C2" w:rsidR="00FB6548" w:rsidRPr="00FB6548" w:rsidRDefault="00FB6548" w:rsidP="00FB6548">
            <w:pPr>
              <w:spacing w:before="40" w:after="40"/>
              <w:rPr>
                <w:rFonts w:asciiTheme="minorHAnsi" w:hAnsiTheme="minorHAnsi"/>
                <w:sz w:val="16"/>
                <w:szCs w:val="16"/>
              </w:rPr>
            </w:pPr>
            <w:r w:rsidRPr="00FB6548">
              <w:rPr>
                <w:rFonts w:asciiTheme="minorHAnsi" w:eastAsia="Times New Roman" w:hAnsiTheme="minorHAnsi"/>
                <w:sz w:val="16"/>
                <w:szCs w:val="16"/>
                <w:lang w:val="en-US"/>
              </w:rPr>
              <w:t xml:space="preserve">Disease is somewhat relevant to society, and the communication piece is therefore likely to have a positive impact on improving scientific and health literacy in the community. </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1204C6FD"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 xml:space="preserve">Explanation of relevance of disease lacks some logic and clarity but is supported by references. </w:t>
            </w:r>
          </w:p>
          <w:p w14:paraId="50125785" w14:textId="5C528E75" w:rsidR="00FB6548" w:rsidRPr="00FB6548" w:rsidRDefault="00FB6548" w:rsidP="00FB6548">
            <w:pPr>
              <w:spacing w:before="40" w:after="40"/>
              <w:rPr>
                <w:rFonts w:asciiTheme="minorHAnsi" w:hAnsiTheme="minorHAnsi"/>
                <w:sz w:val="16"/>
                <w:szCs w:val="16"/>
              </w:rPr>
            </w:pPr>
            <w:r w:rsidRPr="00FB6548">
              <w:rPr>
                <w:rFonts w:asciiTheme="minorHAnsi" w:eastAsia="Times New Roman" w:hAnsiTheme="minorHAnsi"/>
                <w:sz w:val="16"/>
                <w:szCs w:val="16"/>
                <w:lang w:val="en-US"/>
              </w:rPr>
              <w:t xml:space="preserve">Disease is lacking in applicability to modern day society, and the communication piece is likely to have limited impact on improving scientific and health literacy in the community. </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5AB00A1F" w14:textId="03A94633"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Explanation of relevance of chosen disease is severely lacking in logic and clarity.</w:t>
            </w:r>
          </w:p>
          <w:p w14:paraId="2E8124D9"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Disease is severely lacking in applicability to modern day society, and the communication piece is likely to have very limited impact on improving scientific and health literacy in the community.</w:t>
            </w:r>
          </w:p>
          <w:p w14:paraId="2D47707B" w14:textId="2B6F6DA7" w:rsidR="00FB6548" w:rsidRPr="00FB6548" w:rsidRDefault="00FB6548" w:rsidP="00FB6548">
            <w:pPr>
              <w:spacing w:before="40" w:after="40"/>
              <w:rPr>
                <w:rFonts w:asciiTheme="minorHAnsi" w:hAnsiTheme="minorHAnsi"/>
                <w:sz w:val="16"/>
                <w:szCs w:val="16"/>
              </w:rPr>
            </w:pPr>
            <w:r w:rsidRPr="00FB6548">
              <w:rPr>
                <w:rFonts w:asciiTheme="minorHAnsi" w:eastAsia="Times New Roman" w:hAnsiTheme="minorHAnsi"/>
                <w:sz w:val="16"/>
                <w:szCs w:val="16"/>
                <w:lang w:val="en-US"/>
              </w:rPr>
              <w:t>No references to the literature.</w:t>
            </w:r>
          </w:p>
        </w:tc>
      </w:tr>
      <w:tr w:rsidR="00FB6548" w:rsidRPr="0077397A" w14:paraId="5CD6CD0A" w14:textId="77777777" w:rsidTr="00A62D48">
        <w:trPr>
          <w:trHeight w:val="20"/>
        </w:trPr>
        <w:tc>
          <w:tcPr>
            <w:tcW w:w="10204"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71296A10" w14:textId="7CE18323" w:rsidR="00FB6548" w:rsidRPr="0077397A" w:rsidRDefault="00FB6548" w:rsidP="007C7D53">
            <w:pPr>
              <w:spacing w:after="0"/>
              <w:jc w:val="center"/>
              <w:rPr>
                <w:rFonts w:asciiTheme="minorHAnsi" w:hAnsiTheme="minorHAnsi"/>
                <w:b/>
                <w:sz w:val="16"/>
                <w:szCs w:val="16"/>
              </w:rPr>
            </w:pPr>
            <w:r>
              <w:rPr>
                <w:rFonts w:asciiTheme="minorHAnsi" w:hAnsiTheme="minorHAnsi"/>
                <w:b/>
                <w:sz w:val="16"/>
                <w:szCs w:val="16"/>
              </w:rPr>
              <w:t>Target audience justification (10</w:t>
            </w:r>
            <w:r w:rsidRPr="0077397A">
              <w:rPr>
                <w:rFonts w:asciiTheme="minorHAnsi" w:hAnsiTheme="minorHAnsi"/>
                <w:b/>
                <w:sz w:val="16"/>
                <w:szCs w:val="16"/>
              </w:rPr>
              <w:t>%)</w:t>
            </w:r>
          </w:p>
        </w:tc>
      </w:tr>
      <w:tr w:rsidR="00FB6548" w:rsidRPr="0077397A" w14:paraId="3B363C3B" w14:textId="77777777" w:rsidTr="00A62D48">
        <w:tc>
          <w:tcPr>
            <w:tcW w:w="2040"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EC782C9"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target audience and rationale for the audience selected is presented in a highly-logical manner with utmost clarity.</w:t>
            </w:r>
          </w:p>
          <w:p w14:paraId="7FD5A33E" w14:textId="06F12B4B"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Relevance of disease to intended audience is very clear and supported by references.</w:t>
            </w:r>
          </w:p>
        </w:tc>
        <w:tc>
          <w:tcPr>
            <w:tcW w:w="2040"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81E20A7"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target audience and rationale for the audience selected is presented in a highly-logical manner with utmost clarity.</w:t>
            </w:r>
          </w:p>
          <w:p w14:paraId="104151A2" w14:textId="56D7756B"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Relevance of disease to intended audience is clear and supported by references. Minor errors or omissions.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9313520"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target audience and rationale for the audience selected is presented in a mostly logical manner with clarity.</w:t>
            </w:r>
          </w:p>
          <w:p w14:paraId="5F8055C6" w14:textId="7FCFF020"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Relevance of disease to intended audience is reasonably clear and supported by references.</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047AB748"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target audience and rationale for the audience selected is presented, but lacks logic and/or clarity at times.</w:t>
            </w:r>
          </w:p>
          <w:p w14:paraId="6FA79C2F" w14:textId="72D5FDF3" w:rsidR="00FB6548" w:rsidRPr="00FB6548" w:rsidRDefault="00FB6548" w:rsidP="00FB6548">
            <w:pPr>
              <w:pStyle w:val="LTU-Body10pt"/>
              <w:spacing w:before="40" w:after="40" w:line="240" w:lineRule="auto"/>
              <w:rPr>
                <w:sz w:val="16"/>
                <w:szCs w:val="16"/>
              </w:rPr>
            </w:pPr>
            <w:r w:rsidRPr="00FB6548">
              <w:rPr>
                <w:rFonts w:eastAsia="Times New Roman" w:cs="Times New Roman"/>
                <w:sz w:val="16"/>
                <w:szCs w:val="16"/>
                <w:lang w:val="en-US"/>
              </w:rPr>
              <w:t>Relevance of disease to intended audience is somewhat clear and supported by references.</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8C9BC62" w14:textId="77777777"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target audience and rationale lacks logic and clarity.</w:t>
            </w:r>
          </w:p>
          <w:p w14:paraId="2E4CC508" w14:textId="0676444D"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Intended audience identified is inappropriate and/or relevance of disease to intended audience is not clear.</w:t>
            </w:r>
          </w:p>
          <w:p w14:paraId="34B913B8" w14:textId="522F9E0B"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No references to the literature.</w:t>
            </w:r>
          </w:p>
        </w:tc>
      </w:tr>
      <w:tr w:rsidR="00FB6548" w:rsidRPr="0077397A" w14:paraId="75BDFC7F" w14:textId="77777777" w:rsidTr="00A62D48">
        <w:trPr>
          <w:trHeight w:val="20"/>
        </w:trPr>
        <w:tc>
          <w:tcPr>
            <w:tcW w:w="10204"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2AB17ABA" w14:textId="4B647D9D" w:rsidR="00FB6548" w:rsidRPr="0077397A" w:rsidRDefault="00FB6548" w:rsidP="007C7D53">
            <w:pPr>
              <w:spacing w:after="0"/>
              <w:jc w:val="center"/>
              <w:rPr>
                <w:rFonts w:asciiTheme="minorHAnsi" w:hAnsiTheme="minorHAnsi"/>
                <w:b/>
                <w:sz w:val="16"/>
                <w:szCs w:val="16"/>
              </w:rPr>
            </w:pPr>
            <w:r w:rsidRPr="00FB6548">
              <w:rPr>
                <w:rFonts w:asciiTheme="minorHAnsi" w:hAnsiTheme="minorHAnsi"/>
                <w:b/>
                <w:sz w:val="16"/>
                <w:szCs w:val="16"/>
              </w:rPr>
              <w:t>Disease explanation for the scientific audience (15%)</w:t>
            </w:r>
          </w:p>
        </w:tc>
      </w:tr>
      <w:tr w:rsidR="00FB6548" w:rsidRPr="0077397A" w14:paraId="7AE05B53" w14:textId="77777777" w:rsidTr="00A62D48">
        <w:tc>
          <w:tcPr>
            <w:tcW w:w="2040"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E12B725" w14:textId="142A42CA"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pathophysiology of the disease</w:t>
            </w:r>
            <w:r w:rsidRPr="00FB6548">
              <w:rPr>
                <w:rFonts w:asciiTheme="minorHAnsi" w:eastAsia="Times New Roman" w:hAnsiTheme="minorHAnsi"/>
                <w:sz w:val="16"/>
                <w:szCs w:val="16"/>
              </w:rPr>
              <w:t xml:space="preserve"> is very clearly and accurately explained in a comprehensive level of detail appropriate for a scientific audience and is well-organised.</w:t>
            </w:r>
          </w:p>
        </w:tc>
        <w:tc>
          <w:tcPr>
            <w:tcW w:w="2040"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4DFAEC7" w14:textId="214DCA6A"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pathophysiology of the disease</w:t>
            </w:r>
            <w:r w:rsidRPr="00FB6548">
              <w:rPr>
                <w:rFonts w:asciiTheme="minorHAnsi" w:eastAsia="Times New Roman" w:hAnsiTheme="minorHAnsi"/>
                <w:sz w:val="16"/>
                <w:szCs w:val="16"/>
              </w:rPr>
              <w:t xml:space="preserve"> is very clearly and accurately explained in a comprehensive level of detail appropriate for a scientific audience and is well-organised. </w:t>
            </w:r>
            <w:r w:rsidRPr="00FB6548">
              <w:rPr>
                <w:rFonts w:asciiTheme="minorHAnsi" w:eastAsia="Times New Roman" w:hAnsiTheme="minorHAnsi"/>
                <w:sz w:val="16"/>
                <w:szCs w:val="16"/>
                <w:lang w:val="en-US"/>
              </w:rPr>
              <w:t>Minor errors or omissions.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2361BB60" w14:textId="7EFC184A"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lang w:val="en-US"/>
              </w:rPr>
              <w:t>The pathophysiology of the disease</w:t>
            </w:r>
            <w:r w:rsidRPr="00FB6548">
              <w:rPr>
                <w:rFonts w:asciiTheme="minorHAnsi" w:eastAsia="Times New Roman" w:hAnsiTheme="minorHAnsi"/>
                <w:sz w:val="16"/>
                <w:szCs w:val="16"/>
              </w:rPr>
              <w:t xml:space="preserve"> is mostly explained in a clear and accurate manner and in a comprehensive level of detail appropriate for a scientific audience.</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728C1F7A" w14:textId="408AE92F" w:rsidR="00FB6548" w:rsidRPr="00FB6548" w:rsidRDefault="00FB6548" w:rsidP="00FB6548">
            <w:pPr>
              <w:pStyle w:val="LTU-Body10pt"/>
              <w:spacing w:before="40" w:after="40" w:line="240" w:lineRule="auto"/>
              <w:rPr>
                <w:sz w:val="16"/>
                <w:szCs w:val="16"/>
              </w:rPr>
            </w:pPr>
            <w:r w:rsidRPr="00FB6548">
              <w:rPr>
                <w:rFonts w:eastAsia="Times New Roman"/>
                <w:sz w:val="16"/>
                <w:szCs w:val="16"/>
                <w:lang w:val="en-US"/>
              </w:rPr>
              <w:t>The pathophysiology of the disease</w:t>
            </w:r>
            <w:r w:rsidRPr="00FB6548">
              <w:rPr>
                <w:rFonts w:eastAsia="Times New Roman"/>
                <w:sz w:val="16"/>
                <w:szCs w:val="16"/>
              </w:rPr>
              <w:t xml:space="preserve"> is explained in a manner that lacks clarity and/or accuracy at times. Level of detail appropriate for a scientific audience may be lacking at times.</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76BC6C5" w14:textId="77777777" w:rsidR="00FB6548" w:rsidRPr="00FB6548" w:rsidRDefault="00FB6548" w:rsidP="00FB6548">
            <w:pPr>
              <w:pStyle w:val="LTU-Body0pt"/>
              <w:spacing w:before="40" w:after="40"/>
              <w:rPr>
                <w:rFonts w:eastAsia="Times New Roman" w:cs="Times New Roman"/>
                <w:sz w:val="16"/>
                <w:szCs w:val="16"/>
              </w:rPr>
            </w:pPr>
            <w:r w:rsidRPr="00FB6548">
              <w:rPr>
                <w:rFonts w:eastAsia="Times New Roman"/>
                <w:sz w:val="16"/>
                <w:szCs w:val="16"/>
                <w:lang w:val="en-US"/>
              </w:rPr>
              <w:t>The pathophysiology of the disease</w:t>
            </w:r>
            <w:r w:rsidRPr="00FB6548">
              <w:rPr>
                <w:rFonts w:eastAsia="Times New Roman" w:cs="Times New Roman"/>
                <w:sz w:val="16"/>
                <w:szCs w:val="16"/>
              </w:rPr>
              <w:t xml:space="preserve"> is explained in a manner that lacks clarity and/or accuracy. Level of detail appropriate for a scientific audience is lacking.</w:t>
            </w:r>
          </w:p>
          <w:p w14:paraId="1DA26A9A" w14:textId="7CB57CD5" w:rsidR="00FB6548" w:rsidRPr="00FB6548" w:rsidRDefault="00FB6548" w:rsidP="00FB6548">
            <w:pPr>
              <w:spacing w:before="40" w:after="40"/>
              <w:rPr>
                <w:rFonts w:asciiTheme="minorHAnsi" w:eastAsia="Times New Roman" w:hAnsiTheme="minorHAnsi"/>
                <w:sz w:val="16"/>
                <w:szCs w:val="16"/>
                <w:lang w:val="en-US"/>
              </w:rPr>
            </w:pPr>
            <w:r w:rsidRPr="00FB6548">
              <w:rPr>
                <w:rFonts w:asciiTheme="minorHAnsi" w:eastAsia="Times New Roman" w:hAnsiTheme="minorHAnsi"/>
                <w:sz w:val="16"/>
                <w:szCs w:val="16"/>
              </w:rPr>
              <w:t>No references to the literature.</w:t>
            </w:r>
          </w:p>
        </w:tc>
      </w:tr>
    </w:tbl>
    <w:p w14:paraId="7AD90DA5" w14:textId="77777777" w:rsidR="00230E22" w:rsidRDefault="00FB6548">
      <w:pPr>
        <w:spacing w:after="0"/>
      </w:pPr>
      <w:r>
        <w:br w:type="page"/>
      </w:r>
    </w:p>
    <w:tbl>
      <w:tblPr>
        <w:tblW w:w="0" w:type="auto"/>
        <w:tblLook w:val="0420" w:firstRow="1" w:lastRow="0" w:firstColumn="0" w:lastColumn="0" w:noHBand="0" w:noVBand="1"/>
      </w:tblPr>
      <w:tblGrid>
        <w:gridCol w:w="2040"/>
        <w:gridCol w:w="2040"/>
        <w:gridCol w:w="2041"/>
        <w:gridCol w:w="2041"/>
        <w:gridCol w:w="2042"/>
      </w:tblGrid>
      <w:tr w:rsidR="00230E22" w:rsidRPr="0077397A" w14:paraId="0AC92EBF" w14:textId="77777777" w:rsidTr="007C7D53">
        <w:tc>
          <w:tcPr>
            <w:tcW w:w="2041" w:type="dxa"/>
            <w:shd w:val="clear" w:color="auto" w:fill="000000" w:themeFill="text2"/>
            <w:tcMar>
              <w:top w:w="170" w:type="dxa"/>
              <w:left w:w="113" w:type="dxa"/>
            </w:tcMar>
          </w:tcPr>
          <w:p w14:paraId="73ED60ED" w14:textId="77777777" w:rsidR="00230E22" w:rsidRPr="0077397A" w:rsidRDefault="00230E22" w:rsidP="007C7D53">
            <w:pPr>
              <w:spacing w:before="40" w:after="40"/>
              <w:rPr>
                <w:rFonts w:asciiTheme="minorHAnsi" w:hAnsiTheme="minorHAnsi"/>
                <w:b/>
                <w:sz w:val="16"/>
                <w:szCs w:val="16"/>
              </w:rPr>
            </w:pPr>
            <w:bookmarkStart w:id="31" w:name="MarkingSchemePgLast"/>
            <w:r w:rsidRPr="0077397A">
              <w:rPr>
                <w:rFonts w:asciiTheme="minorHAnsi" w:hAnsiTheme="minorHAnsi"/>
                <w:b/>
                <w:sz w:val="16"/>
                <w:szCs w:val="16"/>
              </w:rPr>
              <w:lastRenderedPageBreak/>
              <w:t>5 (100%)</w:t>
            </w:r>
          </w:p>
          <w:p w14:paraId="74AC47AD" w14:textId="77777777" w:rsidR="00230E22" w:rsidRPr="0077397A" w:rsidRDefault="00230E22" w:rsidP="007C7D53">
            <w:pPr>
              <w:pStyle w:val="TableHeadingWhite"/>
              <w:rPr>
                <w:rStyle w:val="MediumGrid11"/>
                <w:color w:val="FFFFFF" w:themeColor="background1"/>
                <w:sz w:val="16"/>
                <w:szCs w:val="16"/>
              </w:rPr>
            </w:pPr>
            <w:r w:rsidRPr="0077397A">
              <w:rPr>
                <w:sz w:val="16"/>
                <w:szCs w:val="16"/>
              </w:rPr>
              <w:t>Excellent</w:t>
            </w:r>
            <w:bookmarkEnd w:id="31"/>
          </w:p>
        </w:tc>
        <w:tc>
          <w:tcPr>
            <w:tcW w:w="2041" w:type="dxa"/>
            <w:shd w:val="clear" w:color="auto" w:fill="000000" w:themeFill="text2"/>
            <w:tcMar>
              <w:top w:w="170" w:type="dxa"/>
              <w:left w:w="113" w:type="dxa"/>
            </w:tcMar>
          </w:tcPr>
          <w:p w14:paraId="1046A120" w14:textId="77777777" w:rsidR="00230E22" w:rsidRPr="0077397A" w:rsidRDefault="00230E22" w:rsidP="007C7D53">
            <w:pPr>
              <w:spacing w:before="40" w:after="40"/>
              <w:rPr>
                <w:rFonts w:asciiTheme="minorHAnsi" w:hAnsiTheme="minorHAnsi"/>
                <w:b/>
                <w:sz w:val="16"/>
                <w:szCs w:val="16"/>
              </w:rPr>
            </w:pPr>
            <w:r w:rsidRPr="0077397A">
              <w:rPr>
                <w:rFonts w:asciiTheme="minorHAnsi" w:hAnsiTheme="minorHAnsi"/>
                <w:b/>
                <w:sz w:val="16"/>
                <w:szCs w:val="16"/>
              </w:rPr>
              <w:t>4 (80%)</w:t>
            </w:r>
          </w:p>
          <w:p w14:paraId="00A0040C" w14:textId="77777777" w:rsidR="00230E22" w:rsidRPr="0077397A" w:rsidRDefault="00230E22" w:rsidP="007C7D53">
            <w:pPr>
              <w:pStyle w:val="TableHeadingWhite"/>
              <w:rPr>
                <w:sz w:val="16"/>
                <w:szCs w:val="16"/>
              </w:rPr>
            </w:pPr>
            <w:r w:rsidRPr="0077397A">
              <w:rPr>
                <w:sz w:val="16"/>
                <w:szCs w:val="16"/>
              </w:rPr>
              <w:t>Very good</w:t>
            </w:r>
          </w:p>
        </w:tc>
        <w:tc>
          <w:tcPr>
            <w:tcW w:w="2041" w:type="dxa"/>
            <w:shd w:val="clear" w:color="auto" w:fill="000000" w:themeFill="text2"/>
            <w:tcMar>
              <w:top w:w="170" w:type="dxa"/>
              <w:left w:w="113" w:type="dxa"/>
            </w:tcMar>
          </w:tcPr>
          <w:p w14:paraId="15C7F569" w14:textId="77777777" w:rsidR="00230E22" w:rsidRPr="0077397A" w:rsidRDefault="00230E22" w:rsidP="007C7D53">
            <w:pPr>
              <w:spacing w:before="40" w:after="40"/>
              <w:rPr>
                <w:rFonts w:asciiTheme="minorHAnsi" w:hAnsiTheme="minorHAnsi"/>
                <w:b/>
                <w:sz w:val="16"/>
                <w:szCs w:val="16"/>
              </w:rPr>
            </w:pPr>
            <w:r w:rsidRPr="0077397A">
              <w:rPr>
                <w:rFonts w:asciiTheme="minorHAnsi" w:hAnsiTheme="minorHAnsi"/>
                <w:b/>
                <w:sz w:val="16"/>
                <w:szCs w:val="16"/>
              </w:rPr>
              <w:t>3 (70%)</w:t>
            </w:r>
          </w:p>
          <w:p w14:paraId="331E87B3" w14:textId="77777777" w:rsidR="00230E22" w:rsidRPr="0077397A" w:rsidRDefault="00230E22" w:rsidP="007C7D53">
            <w:pPr>
              <w:pStyle w:val="TableHeadingWhite"/>
              <w:rPr>
                <w:sz w:val="16"/>
                <w:szCs w:val="16"/>
              </w:rPr>
            </w:pPr>
            <w:r w:rsidRPr="0077397A">
              <w:rPr>
                <w:sz w:val="16"/>
                <w:szCs w:val="16"/>
              </w:rPr>
              <w:t>Good</w:t>
            </w:r>
          </w:p>
        </w:tc>
        <w:tc>
          <w:tcPr>
            <w:tcW w:w="2041" w:type="dxa"/>
            <w:shd w:val="clear" w:color="auto" w:fill="000000" w:themeFill="text2"/>
          </w:tcPr>
          <w:p w14:paraId="3548B91B" w14:textId="77777777" w:rsidR="00230E22" w:rsidRPr="0077397A" w:rsidRDefault="00230E22" w:rsidP="007C7D53">
            <w:pPr>
              <w:spacing w:before="40" w:after="40"/>
              <w:rPr>
                <w:rFonts w:asciiTheme="minorHAnsi" w:hAnsiTheme="minorHAnsi"/>
                <w:b/>
                <w:sz w:val="16"/>
                <w:szCs w:val="16"/>
              </w:rPr>
            </w:pPr>
            <w:r w:rsidRPr="0077397A">
              <w:rPr>
                <w:rFonts w:asciiTheme="minorHAnsi" w:hAnsiTheme="minorHAnsi"/>
                <w:b/>
                <w:sz w:val="16"/>
                <w:szCs w:val="16"/>
              </w:rPr>
              <w:t>2 (50%)</w:t>
            </w:r>
          </w:p>
          <w:p w14:paraId="41F1FF30" w14:textId="77777777" w:rsidR="00230E22" w:rsidRPr="0077397A" w:rsidRDefault="00230E22" w:rsidP="007C7D53">
            <w:pPr>
              <w:pStyle w:val="TableHeadingWhite"/>
              <w:rPr>
                <w:sz w:val="16"/>
                <w:szCs w:val="16"/>
              </w:rPr>
            </w:pPr>
            <w:r w:rsidRPr="0077397A">
              <w:rPr>
                <w:sz w:val="16"/>
                <w:szCs w:val="16"/>
              </w:rPr>
              <w:t>Needs improvement</w:t>
            </w:r>
          </w:p>
        </w:tc>
        <w:tc>
          <w:tcPr>
            <w:tcW w:w="2042" w:type="dxa"/>
            <w:shd w:val="clear" w:color="auto" w:fill="000000" w:themeFill="text2"/>
            <w:tcMar>
              <w:top w:w="170" w:type="dxa"/>
              <w:left w:w="113" w:type="dxa"/>
            </w:tcMar>
          </w:tcPr>
          <w:p w14:paraId="7BD7A35F" w14:textId="77777777" w:rsidR="00230E22" w:rsidRPr="0077397A" w:rsidRDefault="00230E22" w:rsidP="007C7D53">
            <w:pPr>
              <w:spacing w:before="40" w:after="40"/>
              <w:rPr>
                <w:rFonts w:asciiTheme="minorHAnsi" w:hAnsiTheme="minorHAnsi"/>
                <w:b/>
                <w:sz w:val="16"/>
                <w:szCs w:val="16"/>
              </w:rPr>
            </w:pPr>
            <w:r w:rsidRPr="0077397A">
              <w:rPr>
                <w:rFonts w:asciiTheme="minorHAnsi" w:hAnsiTheme="minorHAnsi"/>
                <w:b/>
                <w:sz w:val="16"/>
                <w:szCs w:val="16"/>
              </w:rPr>
              <w:t>1 (25%)</w:t>
            </w:r>
          </w:p>
          <w:p w14:paraId="1AA36E3F" w14:textId="77777777" w:rsidR="00230E22" w:rsidRPr="0077397A" w:rsidRDefault="00230E22" w:rsidP="007C7D53">
            <w:pPr>
              <w:pStyle w:val="TableHeadingWhite"/>
              <w:rPr>
                <w:sz w:val="16"/>
                <w:szCs w:val="16"/>
              </w:rPr>
            </w:pPr>
            <w:r w:rsidRPr="0077397A">
              <w:rPr>
                <w:sz w:val="16"/>
                <w:szCs w:val="16"/>
              </w:rPr>
              <w:t>Poor</w:t>
            </w:r>
          </w:p>
        </w:tc>
      </w:tr>
      <w:tr w:rsidR="00230E22" w:rsidRPr="00FB6548" w14:paraId="6D646B27" w14:textId="77777777" w:rsidTr="007C7D53">
        <w:tc>
          <w:tcPr>
            <w:tcW w:w="10206" w:type="dxa"/>
            <w:gridSpan w:val="5"/>
            <w:shd w:val="clear" w:color="auto" w:fill="F2F2F2" w:themeFill="background2" w:themeFillShade="F2"/>
            <w:tcMar>
              <w:top w:w="170" w:type="dxa"/>
              <w:left w:w="113" w:type="dxa"/>
            </w:tcMar>
          </w:tcPr>
          <w:p w14:paraId="63131047" w14:textId="69289ABA" w:rsidR="00230E22" w:rsidRPr="0077397A" w:rsidRDefault="00230E22" w:rsidP="00230E22">
            <w:pPr>
              <w:pStyle w:val="TableBody1"/>
              <w:spacing w:after="0"/>
              <w:jc w:val="center"/>
              <w:rPr>
                <w:b/>
                <w:sz w:val="16"/>
                <w:szCs w:val="16"/>
              </w:rPr>
            </w:pPr>
            <w:r>
              <w:rPr>
                <w:b/>
                <w:sz w:val="16"/>
                <w:szCs w:val="16"/>
              </w:rPr>
              <w:t>COMMUNICATION PIECE FOR THE NON-SCIENTIFIC AUDIENCE (40%)</w:t>
            </w:r>
          </w:p>
        </w:tc>
      </w:tr>
      <w:tr w:rsidR="00230E22" w:rsidRPr="0077397A" w14:paraId="152313FE" w14:textId="77777777" w:rsidTr="007C7D53">
        <w:trPr>
          <w:trHeight w:val="35"/>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2"/>
            <w:tcMar>
              <w:top w:w="170" w:type="dxa"/>
              <w:left w:w="113" w:type="dxa"/>
            </w:tcMar>
            <w:vAlign w:val="center"/>
          </w:tcPr>
          <w:p w14:paraId="406F9E92" w14:textId="7E1C6C85" w:rsidR="00230E22" w:rsidRPr="0077397A" w:rsidRDefault="00230E22" w:rsidP="007C7D53">
            <w:pPr>
              <w:pStyle w:val="TableBody1"/>
              <w:spacing w:after="0"/>
              <w:jc w:val="center"/>
              <w:rPr>
                <w:b/>
                <w:sz w:val="16"/>
                <w:szCs w:val="16"/>
              </w:rPr>
            </w:pPr>
            <w:r w:rsidRPr="00230E22">
              <w:rPr>
                <w:b/>
                <w:sz w:val="16"/>
                <w:szCs w:val="16"/>
              </w:rPr>
              <w:t>Explanation of pathophysiology of the disease (30%)</w:t>
            </w:r>
          </w:p>
        </w:tc>
      </w:tr>
      <w:tr w:rsidR="00230E22" w:rsidRPr="0077397A" w14:paraId="7E8FF79B"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0CF19FB"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Communication piece is highly likely to engage the target audience and communicate/teach the pathophysiology of the disease to a high level of understanding.</w:t>
            </w:r>
          </w:p>
          <w:p w14:paraId="04249F35"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Language or symbolic choices are imaginative, memorable, and compelling, and enhance the effectiveness of the communication piece.</w:t>
            </w:r>
          </w:p>
          <w:p w14:paraId="7DC2BFA7" w14:textId="0BFC72BF" w:rsidR="00230E22" w:rsidRPr="00230E22" w:rsidRDefault="00230E22" w:rsidP="00230E22">
            <w:pPr>
              <w:pStyle w:val="TableBody1"/>
              <w:spacing w:before="40" w:after="40" w:line="240" w:lineRule="auto"/>
              <w:rPr>
                <w:sz w:val="16"/>
                <w:szCs w:val="16"/>
              </w:rPr>
            </w:pPr>
            <w:r w:rsidRPr="00230E22">
              <w:rPr>
                <w:rFonts w:eastAsia="Times New Roman"/>
                <w:sz w:val="16"/>
                <w:szCs w:val="16"/>
                <w:lang w:val="en-US"/>
              </w:rPr>
              <w:t>Language or symbolism in presentation is appropriate to audience.</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758ADB9F"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 xml:space="preserve">Communication piece is highly likely to engage the target audience and communicate/teach the pathophysiology of the disease to a high level of understanding. </w:t>
            </w:r>
          </w:p>
          <w:p w14:paraId="6B18680F"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Language or symbolic choices are imaginative, memorable, and compelling, and enhance the effectiveness of the communication piece.</w:t>
            </w:r>
          </w:p>
          <w:p w14:paraId="225CE6AF"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Language or symbolism in presentation is appropriate to audience.</w:t>
            </w:r>
          </w:p>
          <w:p w14:paraId="1FB9C532" w14:textId="610A9C51" w:rsidR="00230E22" w:rsidRPr="00230E22" w:rsidRDefault="00230E22" w:rsidP="00230E22">
            <w:pPr>
              <w:pStyle w:val="TableBody1"/>
              <w:spacing w:before="40" w:after="40" w:line="240" w:lineRule="auto"/>
              <w:rPr>
                <w:sz w:val="16"/>
                <w:szCs w:val="16"/>
              </w:rPr>
            </w:pPr>
            <w:r w:rsidRPr="00230E22">
              <w:rPr>
                <w:rFonts w:eastAsia="Times New Roman"/>
                <w:sz w:val="16"/>
                <w:szCs w:val="16"/>
                <w:lang w:val="en-US"/>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5BA6A8A"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Communication piece is likely to engage the target audience and communicate/teach the pathophysiology of the disease to a good level of understanding.</w:t>
            </w:r>
          </w:p>
          <w:p w14:paraId="2B95E4F5"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Language or symbolic choices mostly enhance the effectiveness of the communication piece.</w:t>
            </w:r>
          </w:p>
          <w:p w14:paraId="34CED9CB" w14:textId="307D6704" w:rsidR="00230E22" w:rsidRPr="00230E22" w:rsidRDefault="00230E22" w:rsidP="00230E22">
            <w:pPr>
              <w:pStyle w:val="TableBody1"/>
              <w:spacing w:before="40" w:after="40" w:line="240" w:lineRule="auto"/>
              <w:rPr>
                <w:sz w:val="16"/>
                <w:szCs w:val="16"/>
              </w:rPr>
            </w:pPr>
            <w:r w:rsidRPr="00230E22">
              <w:rPr>
                <w:rFonts w:eastAsia="Times New Roman"/>
                <w:sz w:val="16"/>
                <w:szCs w:val="16"/>
                <w:lang w:val="en-US"/>
              </w:rPr>
              <w:t>Language or symbolism in presentation is appropriate to audience.</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6EDE314B"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Communication piece is somewhat likely to engage the target audience and communicate/teach the pathophysiology of the disease to a moderate level of understanding.</w:t>
            </w:r>
          </w:p>
          <w:p w14:paraId="5D1609B3"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Language or symbolic choices do not enhance the effectiveness of the communication piece at times.</w:t>
            </w:r>
          </w:p>
          <w:p w14:paraId="7E861749" w14:textId="317EF0D2" w:rsidR="00230E22" w:rsidRPr="00230E22" w:rsidRDefault="00230E22" w:rsidP="00230E22">
            <w:pPr>
              <w:pStyle w:val="TableBody1"/>
              <w:spacing w:before="40" w:after="40" w:line="240" w:lineRule="auto"/>
              <w:rPr>
                <w:sz w:val="16"/>
                <w:szCs w:val="16"/>
              </w:rPr>
            </w:pPr>
            <w:r w:rsidRPr="00230E22">
              <w:rPr>
                <w:rFonts w:eastAsia="Times New Roman"/>
                <w:sz w:val="16"/>
                <w:szCs w:val="16"/>
                <w:lang w:val="en-US"/>
              </w:rPr>
              <w:t>Language or symbolism in presentation is somewhat appropriate to audience.</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2DD98FB6"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Communication piece is not likely to engage the target audience and therefore does not communicate/teach the pathophysiology of the disease to a low level of understanding.</w:t>
            </w:r>
          </w:p>
          <w:p w14:paraId="0E6B022D"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Language or symbolic choices do not enhance the effectiveness of the communication piece.</w:t>
            </w:r>
          </w:p>
          <w:p w14:paraId="793843DA" w14:textId="3A3F2FA5" w:rsidR="00230E22" w:rsidRPr="00230E22" w:rsidRDefault="00230E22" w:rsidP="00230E22">
            <w:pPr>
              <w:pStyle w:val="TableBody1"/>
              <w:spacing w:before="40" w:after="40" w:line="240" w:lineRule="auto"/>
              <w:rPr>
                <w:sz w:val="16"/>
                <w:szCs w:val="16"/>
              </w:rPr>
            </w:pPr>
            <w:r w:rsidRPr="00230E22">
              <w:rPr>
                <w:rFonts w:eastAsia="Times New Roman"/>
                <w:sz w:val="16"/>
                <w:szCs w:val="16"/>
                <w:lang w:val="en-US"/>
              </w:rPr>
              <w:t>Language or symbolism in presentation is not appropriate to audience.</w:t>
            </w:r>
          </w:p>
        </w:tc>
      </w:tr>
      <w:tr w:rsidR="00230E22" w:rsidRPr="0077397A" w14:paraId="472D0CA6" w14:textId="77777777" w:rsidTr="007C7D53">
        <w:trPr>
          <w:trHeight w:val="20"/>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741AE76C" w14:textId="2010210B" w:rsidR="00230E22" w:rsidRPr="0077397A" w:rsidRDefault="00230E22" w:rsidP="007C7D53">
            <w:pPr>
              <w:spacing w:after="0"/>
              <w:jc w:val="center"/>
              <w:rPr>
                <w:rFonts w:asciiTheme="minorHAnsi" w:hAnsiTheme="minorHAnsi"/>
                <w:b/>
                <w:sz w:val="16"/>
                <w:szCs w:val="16"/>
              </w:rPr>
            </w:pPr>
            <w:r w:rsidRPr="00230E22">
              <w:rPr>
                <w:rFonts w:asciiTheme="minorHAnsi" w:hAnsiTheme="minorHAnsi"/>
                <w:b/>
                <w:sz w:val="16"/>
                <w:szCs w:val="16"/>
              </w:rPr>
              <w:t>Professionalism of communication piece (10%)</w:t>
            </w:r>
          </w:p>
        </w:tc>
      </w:tr>
      <w:tr w:rsidR="00230E22" w:rsidRPr="0077397A" w14:paraId="400DED16"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2BB9C2CD" w14:textId="64AF1E44" w:rsidR="00230E22" w:rsidRPr="00230E22" w:rsidRDefault="00230E22" w:rsidP="00230E22">
            <w:pPr>
              <w:spacing w:before="40" w:after="40"/>
              <w:rPr>
                <w:rFonts w:asciiTheme="minorHAnsi" w:hAnsiTheme="minorHAnsi"/>
                <w:sz w:val="16"/>
                <w:szCs w:val="16"/>
              </w:rPr>
            </w:pPr>
            <w:r w:rsidRPr="00230E22">
              <w:rPr>
                <w:rFonts w:asciiTheme="minorHAnsi" w:eastAsia="Times New Roman" w:hAnsiTheme="minorHAnsi"/>
                <w:sz w:val="16"/>
                <w:szCs w:val="16"/>
                <w:lang w:val="en-US"/>
              </w:rPr>
              <w:t xml:space="preserve">Communication piece is of a professional standard, exhibits a high level or creativity, and is error-free. </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7D46855" w14:textId="77777777"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eastAsia="Times New Roman" w:hAnsiTheme="minorHAnsi"/>
                <w:sz w:val="16"/>
                <w:szCs w:val="16"/>
                <w:lang w:val="en-US"/>
              </w:rPr>
              <w:t>Communication piece is of a professional standard, exhibits a high level or creativity, and is error-free.</w:t>
            </w:r>
          </w:p>
          <w:p w14:paraId="277B7872" w14:textId="4AB34B50" w:rsidR="00230E22" w:rsidRPr="00230E22" w:rsidRDefault="00230E22" w:rsidP="00230E22">
            <w:pPr>
              <w:spacing w:before="40" w:after="40"/>
              <w:rPr>
                <w:rFonts w:asciiTheme="minorHAnsi" w:hAnsiTheme="minorHAnsi"/>
                <w:sz w:val="16"/>
                <w:szCs w:val="16"/>
              </w:rPr>
            </w:pPr>
            <w:r w:rsidRPr="00230E22">
              <w:rPr>
                <w:rFonts w:asciiTheme="minorHAnsi" w:eastAsia="Times New Roman" w:hAnsiTheme="minorHAnsi"/>
                <w:sz w:val="16"/>
                <w:szCs w:val="16"/>
                <w:lang w:val="en-US"/>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1261C3AC" w14:textId="1BA2A1AA" w:rsidR="00230E22" w:rsidRPr="00230E22" w:rsidRDefault="00230E22" w:rsidP="00230E22">
            <w:pPr>
              <w:spacing w:before="40" w:after="40"/>
              <w:rPr>
                <w:rFonts w:asciiTheme="minorHAnsi" w:hAnsiTheme="minorHAnsi"/>
                <w:sz w:val="16"/>
                <w:szCs w:val="16"/>
              </w:rPr>
            </w:pPr>
            <w:r w:rsidRPr="00230E22">
              <w:rPr>
                <w:rFonts w:asciiTheme="minorHAnsi" w:eastAsia="Times New Roman" w:hAnsiTheme="minorHAnsi"/>
                <w:sz w:val="16"/>
                <w:szCs w:val="16"/>
                <w:lang w:val="en-US"/>
              </w:rPr>
              <w:t>Communication piece is of a mostly professional standard, exhibits creativity, and is largely error-free.</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48F166FC" w14:textId="0626C65A" w:rsidR="00230E22" w:rsidRPr="00230E22" w:rsidRDefault="00230E22" w:rsidP="00230E22">
            <w:pPr>
              <w:spacing w:before="40" w:after="40"/>
              <w:rPr>
                <w:rFonts w:asciiTheme="minorHAnsi" w:hAnsiTheme="minorHAnsi"/>
                <w:sz w:val="16"/>
                <w:szCs w:val="16"/>
              </w:rPr>
            </w:pPr>
            <w:r w:rsidRPr="00230E22">
              <w:rPr>
                <w:rFonts w:asciiTheme="minorHAnsi" w:eastAsia="Times New Roman" w:hAnsiTheme="minorHAnsi"/>
                <w:sz w:val="16"/>
                <w:szCs w:val="16"/>
                <w:lang w:val="en-US"/>
              </w:rPr>
              <w:t>Communication piece may be lacking in a professional standard, creativity, and/or errors are present.</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3A21DC51" w14:textId="03E66037" w:rsidR="00230E22" w:rsidRPr="00230E22" w:rsidRDefault="00230E22" w:rsidP="00230E22">
            <w:pPr>
              <w:spacing w:before="40" w:after="40"/>
              <w:rPr>
                <w:rFonts w:asciiTheme="minorHAnsi" w:hAnsiTheme="minorHAnsi"/>
                <w:sz w:val="16"/>
                <w:szCs w:val="16"/>
              </w:rPr>
            </w:pPr>
            <w:r w:rsidRPr="00230E22">
              <w:rPr>
                <w:rFonts w:asciiTheme="minorHAnsi" w:eastAsia="Times New Roman" w:hAnsiTheme="minorHAnsi"/>
                <w:sz w:val="16"/>
                <w:szCs w:val="16"/>
                <w:lang w:val="en-US"/>
              </w:rPr>
              <w:t>Communication piece is lacking in a professional standard, creativity and may have many errors.</w:t>
            </w:r>
          </w:p>
        </w:tc>
      </w:tr>
      <w:tr w:rsidR="00230E22" w:rsidRPr="0077397A" w14:paraId="3BBAFFB0" w14:textId="77777777" w:rsidTr="007C7D53">
        <w:trPr>
          <w:trHeight w:val="20"/>
        </w:trPr>
        <w:tc>
          <w:tcPr>
            <w:tcW w:w="10206" w:type="dxa"/>
            <w:gridSpan w:val="5"/>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vAlign w:val="center"/>
          </w:tcPr>
          <w:p w14:paraId="714D40C7" w14:textId="4372C769" w:rsidR="00230E22" w:rsidRPr="0077397A" w:rsidRDefault="00230E22" w:rsidP="00230E22">
            <w:pPr>
              <w:spacing w:after="0"/>
              <w:jc w:val="center"/>
              <w:rPr>
                <w:rFonts w:asciiTheme="minorHAnsi" w:hAnsiTheme="minorHAnsi"/>
                <w:b/>
                <w:sz w:val="16"/>
                <w:szCs w:val="16"/>
              </w:rPr>
            </w:pPr>
            <w:r>
              <w:rPr>
                <w:rFonts w:asciiTheme="minorHAnsi" w:hAnsiTheme="minorHAnsi"/>
                <w:b/>
                <w:sz w:val="16"/>
                <w:szCs w:val="16"/>
              </w:rPr>
              <w:t>References (5</w:t>
            </w:r>
            <w:r w:rsidRPr="0077397A">
              <w:rPr>
                <w:rFonts w:asciiTheme="minorHAnsi" w:hAnsiTheme="minorHAnsi"/>
                <w:b/>
                <w:sz w:val="16"/>
                <w:szCs w:val="16"/>
              </w:rPr>
              <w:t>%)</w:t>
            </w:r>
          </w:p>
        </w:tc>
      </w:tr>
      <w:tr w:rsidR="00230E22" w:rsidRPr="0077397A" w14:paraId="4D5CC307" w14:textId="77777777" w:rsidTr="007C7D53">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6BEC9674" w14:textId="77777777" w:rsidR="00230E22" w:rsidRPr="00230E22" w:rsidRDefault="00230E22" w:rsidP="00230E22">
            <w:pPr>
              <w:spacing w:before="40" w:after="80"/>
              <w:rPr>
                <w:rFonts w:asciiTheme="minorHAnsi" w:hAnsiTheme="minorHAnsi"/>
                <w:sz w:val="16"/>
              </w:rPr>
            </w:pPr>
            <w:r w:rsidRPr="00230E22">
              <w:rPr>
                <w:rFonts w:asciiTheme="minorHAnsi" w:hAnsiTheme="minorHAnsi"/>
                <w:sz w:val="16"/>
              </w:rPr>
              <w:t xml:space="preserve">All resources used to produce communication piece (including images, music), explain relevance of disease, justify audience, and explain pathophysiology of disease to a scientific audience are properly cited in reference list. </w:t>
            </w:r>
          </w:p>
          <w:p w14:paraId="6E54D4A7" w14:textId="77777777" w:rsidR="00230E22" w:rsidRPr="00230E22" w:rsidRDefault="00230E22" w:rsidP="00230E22">
            <w:pPr>
              <w:spacing w:before="40" w:after="40"/>
              <w:rPr>
                <w:rFonts w:asciiTheme="minorHAnsi" w:hAnsiTheme="minorHAnsi"/>
                <w:sz w:val="16"/>
              </w:rPr>
            </w:pPr>
            <w:r w:rsidRPr="00230E22">
              <w:rPr>
                <w:rFonts w:asciiTheme="minorHAnsi" w:hAnsiTheme="minorHAnsi"/>
                <w:sz w:val="16"/>
              </w:rPr>
              <w:t>All resources used to create the communication piece are covered by Creative Commons licences.</w:t>
            </w:r>
          </w:p>
          <w:p w14:paraId="01150309" w14:textId="476EF5E4"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hAnsiTheme="minorHAnsi"/>
                <w:sz w:val="16"/>
              </w:rPr>
              <w:t>Resource list is consistently formatted and contains full details of each resource.</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416AC773" w14:textId="77777777" w:rsidR="00230E22" w:rsidRPr="00230E22" w:rsidRDefault="00230E22" w:rsidP="00230E22">
            <w:pPr>
              <w:spacing w:before="40" w:after="80"/>
              <w:rPr>
                <w:rFonts w:asciiTheme="minorHAnsi" w:hAnsiTheme="minorHAnsi"/>
                <w:sz w:val="16"/>
              </w:rPr>
            </w:pPr>
            <w:r w:rsidRPr="00230E22">
              <w:rPr>
                <w:rFonts w:asciiTheme="minorHAnsi" w:hAnsiTheme="minorHAnsi"/>
                <w:sz w:val="16"/>
              </w:rPr>
              <w:t xml:space="preserve">All resources used to produce communication piece (including images, music), explain relevance of disease, justify audience, and explain pathophysiology of disease to a scientific audience are properly cited in reference list. </w:t>
            </w:r>
          </w:p>
          <w:p w14:paraId="38725B13" w14:textId="77777777" w:rsidR="00230E22" w:rsidRPr="00230E22" w:rsidRDefault="00230E22" w:rsidP="00230E22">
            <w:pPr>
              <w:spacing w:before="40" w:after="40"/>
              <w:rPr>
                <w:rFonts w:asciiTheme="minorHAnsi" w:hAnsiTheme="minorHAnsi"/>
                <w:sz w:val="16"/>
              </w:rPr>
            </w:pPr>
            <w:r w:rsidRPr="00230E22">
              <w:rPr>
                <w:rFonts w:asciiTheme="minorHAnsi" w:hAnsiTheme="minorHAnsi"/>
                <w:sz w:val="16"/>
              </w:rPr>
              <w:t>All resources used to create the communication piece are covered by Creative Commons licences.</w:t>
            </w:r>
          </w:p>
          <w:p w14:paraId="161CA8A5" w14:textId="77777777" w:rsidR="00230E22" w:rsidRPr="00230E22" w:rsidRDefault="00230E22" w:rsidP="00230E22">
            <w:pPr>
              <w:spacing w:before="40" w:after="40"/>
              <w:rPr>
                <w:rFonts w:asciiTheme="minorHAnsi" w:hAnsiTheme="minorHAnsi"/>
                <w:sz w:val="16"/>
              </w:rPr>
            </w:pPr>
            <w:r w:rsidRPr="00230E22">
              <w:rPr>
                <w:rFonts w:asciiTheme="minorHAnsi" w:hAnsiTheme="minorHAnsi"/>
                <w:sz w:val="16"/>
              </w:rPr>
              <w:t>Resource list is consistently formatted and contains full details of each resource.</w:t>
            </w:r>
          </w:p>
          <w:p w14:paraId="202C57C4" w14:textId="647E7304"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hAnsiTheme="minorHAnsi"/>
                <w:sz w:val="16"/>
              </w:rPr>
              <w:t>Minor errors.</w:t>
            </w:r>
          </w:p>
        </w:tc>
        <w:tc>
          <w:tcPr>
            <w:tcW w:w="2041"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2D68063" w14:textId="77777777" w:rsidR="00230E22" w:rsidRPr="00230E22" w:rsidRDefault="00230E22" w:rsidP="00230E22">
            <w:pPr>
              <w:spacing w:before="40" w:after="80"/>
              <w:rPr>
                <w:rFonts w:asciiTheme="minorHAnsi" w:hAnsiTheme="minorHAnsi"/>
                <w:sz w:val="16"/>
              </w:rPr>
            </w:pPr>
            <w:r w:rsidRPr="00230E22">
              <w:rPr>
                <w:rFonts w:asciiTheme="minorHAnsi" w:hAnsiTheme="minorHAnsi"/>
                <w:sz w:val="16"/>
              </w:rPr>
              <w:t>All resources used to produce communication piece (including images, music), explain relevance of disease, justify audience, and explain pathophysiology of disease to a scientific audience are cited in reference list, but there are some problems with completeness or format of some citations.</w:t>
            </w:r>
          </w:p>
          <w:p w14:paraId="247ADC08" w14:textId="7A081833"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hAnsiTheme="minorHAnsi"/>
                <w:sz w:val="16"/>
              </w:rPr>
              <w:t>All resources used to create the communication piece are covered by Creative Commons licences.</w:t>
            </w:r>
          </w:p>
        </w:tc>
        <w:tc>
          <w:tcPr>
            <w:tcW w:w="2041" w:type="dxa"/>
            <w:tcBorders>
              <w:top w:val="single" w:sz="4" w:space="0" w:color="7F7F7F" w:themeColor="text1" w:themeTint="80"/>
              <w:bottom w:val="single" w:sz="4" w:space="0" w:color="7F7F7F" w:themeColor="text1" w:themeTint="80"/>
            </w:tcBorders>
            <w:shd w:val="clear" w:color="auto" w:fill="FFFFFF" w:themeFill="background1"/>
          </w:tcPr>
          <w:p w14:paraId="319AF710" w14:textId="77777777" w:rsidR="00230E22" w:rsidRPr="00230E22" w:rsidRDefault="00230E22" w:rsidP="00230E22">
            <w:pPr>
              <w:spacing w:before="40" w:after="80"/>
              <w:rPr>
                <w:rFonts w:asciiTheme="minorHAnsi" w:hAnsiTheme="minorHAnsi"/>
                <w:sz w:val="16"/>
              </w:rPr>
            </w:pPr>
            <w:r w:rsidRPr="00230E22">
              <w:rPr>
                <w:rFonts w:asciiTheme="minorHAnsi" w:hAnsiTheme="minorHAnsi"/>
                <w:sz w:val="16"/>
              </w:rPr>
              <w:t>Some resources used to produce communication piece (including images, music), explain relevance of disease, justify audience, and explain pathophysiology of disease to a scientific audience are unreferenced or inaccurately referenced, and there are problems with completeness and format of citations.</w:t>
            </w:r>
          </w:p>
          <w:p w14:paraId="7C9EE63A" w14:textId="2104E30D" w:rsidR="00230E22" w:rsidRPr="00230E22" w:rsidRDefault="00230E22" w:rsidP="00230E22">
            <w:pPr>
              <w:pStyle w:val="LTU-Body10pt"/>
              <w:spacing w:before="40" w:after="40" w:line="240" w:lineRule="auto"/>
              <w:rPr>
                <w:sz w:val="16"/>
                <w:szCs w:val="16"/>
              </w:rPr>
            </w:pPr>
            <w:r w:rsidRPr="00230E22">
              <w:rPr>
                <w:sz w:val="16"/>
                <w:szCs w:val="20"/>
              </w:rPr>
              <w:t>All resources used to create the communication piece are covered by Creative Commons licences.</w:t>
            </w:r>
          </w:p>
        </w:tc>
        <w:tc>
          <w:tcPr>
            <w:tcW w:w="2042" w:type="dxa"/>
            <w:tcBorders>
              <w:top w:val="single" w:sz="4" w:space="0" w:color="7F7F7F" w:themeColor="text1" w:themeTint="80"/>
              <w:bottom w:val="single" w:sz="4" w:space="0" w:color="7F7F7F" w:themeColor="text1" w:themeTint="80"/>
            </w:tcBorders>
            <w:shd w:val="clear" w:color="auto" w:fill="FFFFFF" w:themeFill="background1"/>
            <w:tcMar>
              <w:top w:w="170" w:type="dxa"/>
              <w:left w:w="113" w:type="dxa"/>
            </w:tcMar>
          </w:tcPr>
          <w:p w14:paraId="04BF5971" w14:textId="77777777" w:rsidR="00230E22" w:rsidRPr="00230E22" w:rsidRDefault="00230E22" w:rsidP="00230E22">
            <w:pPr>
              <w:spacing w:before="40" w:after="80"/>
              <w:rPr>
                <w:rFonts w:asciiTheme="minorHAnsi" w:hAnsiTheme="minorHAnsi"/>
                <w:sz w:val="16"/>
              </w:rPr>
            </w:pPr>
            <w:r w:rsidRPr="00230E22">
              <w:rPr>
                <w:rFonts w:asciiTheme="minorHAnsi" w:hAnsiTheme="minorHAnsi"/>
                <w:sz w:val="16"/>
              </w:rPr>
              <w:t>Significant resources used to produce communication piece (including images, music), explain relevance of disease, justify audience, and explain pathophysiology of disease to a scientific audience are unreferenced and/or there are significant problems with completeness of citations.</w:t>
            </w:r>
          </w:p>
          <w:p w14:paraId="056D4E2D" w14:textId="16F3C862" w:rsidR="00230E22" w:rsidRPr="00230E22" w:rsidRDefault="00230E22" w:rsidP="00230E22">
            <w:pPr>
              <w:spacing w:before="40" w:after="40"/>
              <w:rPr>
                <w:rFonts w:asciiTheme="minorHAnsi" w:eastAsia="Times New Roman" w:hAnsiTheme="minorHAnsi"/>
                <w:sz w:val="16"/>
                <w:szCs w:val="16"/>
                <w:lang w:val="en-US"/>
              </w:rPr>
            </w:pPr>
            <w:r w:rsidRPr="00230E22">
              <w:rPr>
                <w:rFonts w:asciiTheme="minorHAnsi" w:hAnsiTheme="minorHAnsi"/>
                <w:sz w:val="16"/>
              </w:rPr>
              <w:t>Resources used to create the communication piece are not covered by Creative Commons licences.</w:t>
            </w:r>
          </w:p>
        </w:tc>
      </w:tr>
      <w:bookmarkEnd w:id="6"/>
      <w:bookmarkEnd w:id="7"/>
    </w:tbl>
    <w:p w14:paraId="727E2533" w14:textId="77777777" w:rsidR="009C0969" w:rsidRPr="008A5C58" w:rsidRDefault="009C0969" w:rsidP="00230E22">
      <w:pPr>
        <w:spacing w:after="0"/>
        <w:rPr>
          <w:rFonts w:asciiTheme="majorHAnsi" w:eastAsia="MS Mincho" w:hAnsiTheme="majorHAnsi" w:cs="Calibri"/>
          <w:bCs/>
          <w:color w:val="000000"/>
          <w:sz w:val="26"/>
          <w:szCs w:val="24"/>
          <w:lang w:val="en-GB" w:eastAsia="en-US"/>
        </w:rPr>
      </w:pPr>
    </w:p>
    <w:sectPr w:rsidR="009C0969" w:rsidRPr="008A5C58" w:rsidSect="002C6E83">
      <w:headerReference w:type="first" r:id="rId31"/>
      <w:footerReference w:type="first" r:id="rId32"/>
      <w:pgSz w:w="11906" w:h="16838" w:code="9"/>
      <w:pgMar w:top="2268" w:right="851" w:bottom="851" w:left="851" w:header="720" w:footer="119"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5C6AA" w14:textId="77777777" w:rsidR="00F34C70" w:rsidRDefault="00F34C70" w:rsidP="00BE01EF">
      <w:pPr>
        <w:spacing w:after="0"/>
      </w:pPr>
      <w:r>
        <w:separator/>
      </w:r>
    </w:p>
  </w:endnote>
  <w:endnote w:type="continuationSeparator" w:id="0">
    <w:p w14:paraId="4A9A89D5" w14:textId="77777777" w:rsidR="00F34C70" w:rsidRDefault="00F34C70" w:rsidP="00BE01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bold">
    <w:panose1 w:val="02040802050405020203"/>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1" w:fontKey="{32F33B88-2480-4F1B-BDA6-FA69715BF733}"/>
    <w:embedBold r:id="rId2" w:fontKey="{BAA9A024-C925-4F4D-9D97-C691DD393FB3}"/>
    <w:embedItalic r:id="rId3" w:fontKey="{01A1CE23-F701-430A-BF51-7B96EF5F980B}"/>
  </w:font>
  <w:font w:name="Roboto">
    <w:panose1 w:val="02000000000000000000"/>
    <w:charset w:val="00"/>
    <w:family w:val="auto"/>
    <w:pitch w:val="variable"/>
    <w:sig w:usb0="E00002FF" w:usb1="5000205B" w:usb2="00000020" w:usb3="00000000" w:csb0="0000019F" w:csb1="00000000"/>
    <w:embedRegular r:id="rId4" w:fontKey="{2A946AED-AD5F-4BBC-90DE-C8E72EF3266D}"/>
    <w:embedBold r:id="rId5" w:fontKey="{C149F378-10AD-4F36-BD2D-9F0608FEA57B}"/>
    <w:embedItalic r:id="rId6" w:fontKey="{A302D709-9F23-4C53-8B48-285AF25C8E3B}"/>
    <w:embedBoldItalic r:id="rId7" w:fontKey="{E309AF0E-C941-4207-8357-9C9029D3B636}"/>
  </w:font>
  <w:font w:name="Calibri">
    <w:panose1 w:val="020F0502020204030204"/>
    <w:charset w:val="00"/>
    <w:family w:val="swiss"/>
    <w:pitch w:val="variable"/>
    <w:sig w:usb0="E4002EFF" w:usb1="C000247B" w:usb2="00000009" w:usb3="00000000" w:csb0="000001FF" w:csb1="00000000"/>
    <w:embedRegular r:id="rId8" w:subsetted="1" w:fontKey="{78EF2687-8009-466B-BD57-3F37B6F588A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ioni Std Medium">
    <w:altName w:val="Times New Roman"/>
    <w:charset w:val="00"/>
    <w:family w:val="modern"/>
    <w:pitch w:val="variable"/>
    <w:sig w:usb0="00000001" w:usb1="5001E4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264D" w14:textId="77777777" w:rsidR="00F34C70" w:rsidRDefault="00F34C70" w:rsidP="0068537B">
    <w:pPr>
      <w:pStyle w:val="FooterArialWhite"/>
      <w:ind w:right="-284"/>
    </w:pPr>
    <w:r w:rsidRPr="00105C65">
      <w:rPr>
        <w:noProof/>
      </w:rPr>
      <mc:AlternateContent>
        <mc:Choice Requires="wps">
          <w:drawing>
            <wp:anchor distT="0" distB="0" distL="114300" distR="114300" simplePos="0" relativeHeight="251807744" behindDoc="1" locked="0" layoutInCell="1" allowOverlap="1" wp14:anchorId="5862CF0B" wp14:editId="61ADB528">
              <wp:simplePos x="0" y="0"/>
              <wp:positionH relativeFrom="column">
                <wp:posOffset>-542502</wp:posOffset>
              </wp:positionH>
              <wp:positionV relativeFrom="paragraph">
                <wp:posOffset>-39370</wp:posOffset>
              </wp:positionV>
              <wp:extent cx="539750" cy="179705"/>
              <wp:effectExtent l="0" t="0" r="0" b="0"/>
              <wp:wrapNone/>
              <wp:docPr id="477" name="Rectangle 477"/>
              <wp:cNvGraphicFramePr/>
              <a:graphic xmlns:a="http://schemas.openxmlformats.org/drawingml/2006/main">
                <a:graphicData uri="http://schemas.microsoft.com/office/word/2010/wordprocessingShape">
                  <wps:wsp>
                    <wps:cNvSpPr/>
                    <wps:spPr>
                      <a:xfrm>
                        <a:off x="0" y="0"/>
                        <a:ext cx="539750" cy="1797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B8FC9" id="Rectangle 477" o:spid="_x0000_s1026" style="position:absolute;margin-left:-42.7pt;margin-top:-3.1pt;width:42.5pt;height:14.1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" fillcolor="#ee3124 [3208]" stroked="f" strokeweight="1pt"/>
          </w:pict>
        </mc:Fallback>
      </mc:AlternateContent>
    </w: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2C848" w14:textId="77777777" w:rsidR="00F34C70" w:rsidRDefault="00F34C70" w:rsidP="0068537B">
    <w:pPr>
      <w:pStyle w:val="FooterArialWhite"/>
      <w:ind w:right="-284"/>
    </w:pPr>
    <w:r w:rsidRPr="00105C65">
      <w:rPr>
        <w:noProof/>
      </w:rPr>
      <mc:AlternateContent>
        <mc:Choice Requires="wps">
          <w:drawing>
            <wp:anchor distT="0" distB="0" distL="114300" distR="114300" simplePos="0" relativeHeight="251809792" behindDoc="1" locked="0" layoutInCell="1" allowOverlap="1" wp14:anchorId="600BB4DE" wp14:editId="3C2693B9">
              <wp:simplePos x="0" y="0"/>
              <wp:positionH relativeFrom="column">
                <wp:posOffset>-542502</wp:posOffset>
              </wp:positionH>
              <wp:positionV relativeFrom="paragraph">
                <wp:posOffset>-39370</wp:posOffset>
              </wp:positionV>
              <wp:extent cx="539750" cy="179705"/>
              <wp:effectExtent l="0" t="0" r="0" b="0"/>
              <wp:wrapNone/>
              <wp:docPr id="5" name="Rectangle 5"/>
              <wp:cNvGraphicFramePr/>
              <a:graphic xmlns:a="http://schemas.openxmlformats.org/drawingml/2006/main">
                <a:graphicData uri="http://schemas.microsoft.com/office/word/2010/wordprocessingShape">
                  <wps:wsp>
                    <wps:cNvSpPr/>
                    <wps:spPr>
                      <a:xfrm>
                        <a:off x="0" y="0"/>
                        <a:ext cx="539750" cy="1797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D93D3" id="Rectangle 5" o:spid="_x0000_s1026" style="position:absolute;margin-left:-42.7pt;margin-top:-3.1pt;width:42.5pt;height:14.1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" fillcolor="#ee3124 [3208]" stroked="f" strokeweight="1pt"/>
          </w:pict>
        </mc:Fallback>
      </mc:AlternateContent>
    </w:r>
    <w:r>
      <w:fldChar w:fldCharType="begin"/>
    </w:r>
    <w:r>
      <w:instrText xml:space="preserve"> PAGE   \* MERGEFORMAT </w:instrText>
    </w:r>
    <w:r>
      <w:fldChar w:fldCharType="separate"/>
    </w:r>
    <w:r w:rsidR="009836B1">
      <w:rPr>
        <w:noProof/>
      </w:rPr>
      <w:t>16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D398" w14:textId="77777777" w:rsidR="00F34C70" w:rsidRPr="00105C65" w:rsidRDefault="00F34C70" w:rsidP="00754D8D">
    <w:pPr>
      <w:pStyle w:val="FooterArialWhite"/>
      <w:tabs>
        <w:tab w:val="left" w:pos="9570"/>
        <w:tab w:val="right" w:pos="10490"/>
      </w:tabs>
      <w:ind w:left="0" w:right="-284"/>
    </w:pPr>
    <w:r w:rsidRPr="005F143B">
      <w:rPr>
        <w:rStyle w:val="FooterGreyChar"/>
      </w:rPr>
      <w:t>La Trobe University</w:t>
    </w:r>
    <w:r>
      <w:tab/>
    </w:r>
    <w:r>
      <w:tab/>
    </w:r>
    <w:r>
      <w:tab/>
    </w:r>
    <w:r>
      <w:tab/>
    </w:r>
    <w:r w:rsidRPr="00105C65">
      <w:rPr>
        <w:noProof/>
      </w:rPr>
      <mc:AlternateContent>
        <mc:Choice Requires="wps">
          <w:drawing>
            <wp:anchor distT="0" distB="0" distL="114300" distR="114300" simplePos="0" relativeHeight="251750400" behindDoc="1" locked="0" layoutInCell="1" allowOverlap="1" wp14:anchorId="2EFDE957" wp14:editId="5DED6CDF">
              <wp:simplePos x="0" y="0"/>
              <wp:positionH relativeFrom="column">
                <wp:posOffset>6457809</wp:posOffset>
              </wp:positionH>
              <wp:positionV relativeFrom="paragraph">
                <wp:posOffset>-34925</wp:posOffset>
              </wp:positionV>
              <wp:extent cx="539750" cy="179705"/>
              <wp:effectExtent l="0" t="0" r="0" b="0"/>
              <wp:wrapNone/>
              <wp:docPr id="481" name="Rectangle 481"/>
              <wp:cNvGraphicFramePr/>
              <a:graphic xmlns:a="http://schemas.openxmlformats.org/drawingml/2006/main">
                <a:graphicData uri="http://schemas.microsoft.com/office/word/2010/wordprocessingShape">
                  <wps:wsp>
                    <wps:cNvSpPr/>
                    <wps:spPr>
                      <a:xfrm>
                        <a:off x="0" y="0"/>
                        <a:ext cx="539750" cy="1797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CEE0" id="Rectangle 481" o:spid="_x0000_s1026" style="position:absolute;margin-left:508.5pt;margin-top:-2.75pt;width:42.5pt;height:14.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" fillcolor="#ee3124 [3208]" stroked="f" strokeweight="1pt"/>
          </w:pict>
        </mc:Fallback>
      </mc:AlternateContent>
    </w:r>
    <w:r w:rsidRPr="00105C65">
      <w:fldChar w:fldCharType="begin"/>
    </w:r>
    <w:r w:rsidRPr="00105C65">
      <w:instrText xml:space="preserve"> PAGE   \* MERGEFORMAT </w:instrText>
    </w:r>
    <w:r w:rsidRPr="00105C65">
      <w:fldChar w:fldCharType="separate"/>
    </w:r>
    <w:r w:rsidR="009836B1">
      <w:rPr>
        <w:noProof/>
      </w:rPr>
      <w:t>17</w:t>
    </w:r>
    <w:r w:rsidRPr="00105C6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199" w:type="dxa"/>
      <w:tblInd w:w="113" w:type="dxa"/>
      <w:tblLook w:val="04A0" w:firstRow="1" w:lastRow="0" w:firstColumn="1" w:lastColumn="0" w:noHBand="0" w:noVBand="1"/>
    </w:tblPr>
    <w:tblGrid>
      <w:gridCol w:w="10632"/>
      <w:gridCol w:w="567"/>
    </w:tblGrid>
    <w:tr w:rsidR="00F34C70" w:rsidRPr="00FE279E" w14:paraId="20CDDD85" w14:textId="77777777" w:rsidTr="00784239">
      <w:trPr>
        <w:trHeight w:hRule="exact" w:val="284"/>
      </w:trPr>
      <w:tc>
        <w:tcPr>
          <w:tcW w:w="10632" w:type="dxa"/>
          <w:shd w:val="clear" w:color="auto" w:fill="auto"/>
          <w:tcMar>
            <w:right w:w="170" w:type="dxa"/>
          </w:tcMar>
          <w:vAlign w:val="center"/>
        </w:tcPr>
        <w:p w14:paraId="632AA7ED" w14:textId="77777777" w:rsidR="00F34C70" w:rsidRPr="00FE279E" w:rsidRDefault="00F34C70" w:rsidP="00784239">
          <w:r w:rsidRPr="00FE279E">
            <w:t>La Trobe University</w:t>
          </w:r>
        </w:p>
      </w:tc>
      <w:tc>
        <w:tcPr>
          <w:tcW w:w="567" w:type="dxa"/>
          <w:shd w:val="clear" w:color="auto" w:fill="AB2328"/>
          <w:vAlign w:val="center"/>
        </w:tcPr>
        <w:p w14:paraId="767926AE" w14:textId="77777777" w:rsidR="00F34C70" w:rsidRPr="00FE279E" w:rsidRDefault="00F34C70" w:rsidP="00784239">
          <w:r w:rsidRPr="00FE279E">
            <w:fldChar w:fldCharType="begin"/>
          </w:r>
          <w:r w:rsidRPr="00FE279E">
            <w:instrText xml:space="preserve"> PAGE   \* MERGEFORMAT </w:instrText>
          </w:r>
          <w:r w:rsidRPr="00FE279E">
            <w:fldChar w:fldCharType="separate"/>
          </w:r>
          <w:r w:rsidRPr="00FE279E">
            <w:rPr>
              <w:noProof/>
            </w:rPr>
            <w:t>17</w:t>
          </w:r>
          <w:r w:rsidRPr="00FE279E">
            <w:rPr>
              <w:noProof/>
            </w:rPr>
            <w:fldChar w:fldCharType="end"/>
          </w:r>
        </w:p>
      </w:tc>
    </w:tr>
  </w:tbl>
  <w:p w14:paraId="14B7F7FC" w14:textId="77777777" w:rsidR="00F34C70" w:rsidRPr="00263279" w:rsidRDefault="00F34C70" w:rsidP="00784239"/>
  <w:p w14:paraId="70B128A7" w14:textId="77777777" w:rsidR="00F34C70" w:rsidRDefault="00F34C70" w:rsidP="00784239"/>
  <w:p w14:paraId="57719204" w14:textId="77777777" w:rsidR="00F34C70" w:rsidRDefault="00F34C70" w:rsidP="00784239"/>
  <w:p w14:paraId="3AFB8D54" w14:textId="77777777" w:rsidR="00F34C70" w:rsidRDefault="00F34C70"/>
  <w:p w14:paraId="5F699C3E" w14:textId="77777777" w:rsidR="00F34C70" w:rsidRDefault="00F34C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AA1F6" w14:textId="77777777" w:rsidR="00F34C70" w:rsidRDefault="00F34C70" w:rsidP="00BE01EF">
      <w:pPr>
        <w:spacing w:after="0"/>
      </w:pPr>
      <w:r>
        <w:separator/>
      </w:r>
    </w:p>
  </w:footnote>
  <w:footnote w:type="continuationSeparator" w:id="0">
    <w:p w14:paraId="1D302992" w14:textId="77777777" w:rsidR="00F34C70" w:rsidRDefault="00F34C70" w:rsidP="00BE01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F529" w14:textId="77777777" w:rsidR="00F34C70" w:rsidRDefault="00F34C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CellMar>
        <w:left w:w="0" w:type="dxa"/>
        <w:right w:w="0" w:type="dxa"/>
      </w:tblCellMar>
      <w:tblLook w:val="04A0" w:firstRow="1" w:lastRow="0" w:firstColumn="1" w:lastColumn="0" w:noHBand="0" w:noVBand="1"/>
    </w:tblPr>
    <w:tblGrid>
      <w:gridCol w:w="10196"/>
    </w:tblGrid>
    <w:tr w:rsidR="00F34C70" w14:paraId="75CA422B" w14:textId="77777777" w:rsidTr="00A343C9">
      <w:trPr>
        <w:trHeight w:val="423"/>
      </w:trPr>
      <w:tc>
        <w:tcPr>
          <w:tcW w:w="10196" w:type="dxa"/>
          <w:tcBorders>
            <w:top w:val="nil"/>
            <w:left w:val="nil"/>
            <w:bottom w:val="single" w:sz="8" w:space="0" w:color="808080" w:themeColor="background1" w:themeShade="80"/>
            <w:right w:val="nil"/>
          </w:tcBorders>
        </w:tcPr>
        <w:p w14:paraId="776EEEC0" w14:textId="77777777" w:rsidR="00F34C70" w:rsidRPr="000B59A8" w:rsidRDefault="009836B1" w:rsidP="00220220">
          <w:pPr>
            <w:pStyle w:val="FooterGrey"/>
            <w:jc w:val="right"/>
          </w:pPr>
          <w:fldSimple w:instr=" STYLEREF  &quot;LTU - Section. Heading.&quot;  \* MERGEFORMAT ">
            <w:r w:rsidR="00097372">
              <w:rPr>
                <w:noProof/>
              </w:rPr>
              <w:t>Overview</w:t>
            </w:r>
          </w:fldSimple>
        </w:p>
      </w:tc>
    </w:tr>
  </w:tbl>
  <w:p w14:paraId="6B5966BA" w14:textId="77777777" w:rsidR="00F34C70" w:rsidRDefault="00F34C70" w:rsidP="003D7F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CellMar>
        <w:left w:w="0" w:type="dxa"/>
        <w:right w:w="0" w:type="dxa"/>
      </w:tblCellMar>
      <w:tblLook w:val="04A0" w:firstRow="1" w:lastRow="0" w:firstColumn="1" w:lastColumn="0" w:noHBand="0" w:noVBand="1"/>
    </w:tblPr>
    <w:tblGrid>
      <w:gridCol w:w="10196"/>
    </w:tblGrid>
    <w:tr w:rsidR="00F34C70" w14:paraId="1C162AB2" w14:textId="77777777" w:rsidTr="00A343C9">
      <w:trPr>
        <w:trHeight w:val="423"/>
      </w:trPr>
      <w:tc>
        <w:tcPr>
          <w:tcW w:w="10196" w:type="dxa"/>
          <w:tcBorders>
            <w:top w:val="nil"/>
            <w:left w:val="nil"/>
            <w:bottom w:val="single" w:sz="8" w:space="0" w:color="808080" w:themeColor="background1" w:themeShade="80"/>
            <w:right w:val="nil"/>
          </w:tcBorders>
        </w:tcPr>
        <w:p w14:paraId="6A60BBEC" w14:textId="6AB096BE" w:rsidR="00F34C70" w:rsidRPr="000B59A8" w:rsidRDefault="009836B1" w:rsidP="00220220">
          <w:pPr>
            <w:pStyle w:val="FooterGrey"/>
          </w:pPr>
          <w:fldSimple w:instr=" STYLEREF  &quot;LTU - Section. Heading.&quot;  \* MERGEFORMAT ">
            <w:r w:rsidR="00AF4D7C">
              <w:rPr>
                <w:noProof/>
              </w:rPr>
              <w:t>Overview</w:t>
            </w:r>
          </w:fldSimple>
        </w:p>
      </w:tc>
    </w:tr>
  </w:tbl>
  <w:p w14:paraId="1970BFF7" w14:textId="77777777" w:rsidR="00F34C70" w:rsidRDefault="00F34C70" w:rsidP="003D7F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30A90" w14:textId="77777777" w:rsidR="00F34C70" w:rsidRDefault="00F34C70" w:rsidP="006819A4">
    <w:pPr>
      <w:pStyle w:val="Header"/>
      <w:tabs>
        <w:tab w:val="clear" w:pos="4513"/>
        <w:tab w:val="clear" w:pos="9026"/>
        <w:tab w:val="left" w:pos="7133"/>
        <w:tab w:val="left" w:pos="7466"/>
        <w:tab w:val="left" w:pos="7724"/>
      </w:tabs>
      <w:ind w:left="-851"/>
      <w:jc w:val="both"/>
      <w:rPr>
        <w:noProof/>
      </w:rPr>
    </w:pPr>
    <w:r w:rsidRPr="00BF704A">
      <w:rPr>
        <w:noProof/>
      </w:rPr>
      <w:drawing>
        <wp:anchor distT="0" distB="0" distL="114300" distR="114300" simplePos="0" relativeHeight="251740160" behindDoc="0" locked="0" layoutInCell="1" allowOverlap="1" wp14:anchorId="78767EAD" wp14:editId="74E6A09D">
          <wp:simplePos x="0" y="0"/>
          <wp:positionH relativeFrom="column">
            <wp:posOffset>-539757</wp:posOffset>
          </wp:positionH>
          <wp:positionV relativeFrom="paragraph">
            <wp:posOffset>85725</wp:posOffset>
          </wp:positionV>
          <wp:extent cx="2156504" cy="530889"/>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6504" cy="53088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noProof/>
        </w:rPr>
        <w:id w:val="-1630924863"/>
        <w:picture/>
      </w:sdtPr>
      <w:sdtEndPr/>
      <w:sdtContent/>
    </w:sdt>
    <w:r w:rsidRPr="0021063C">
      <w:rPr>
        <w:noProof/>
      </w:rPr>
      <w:t xml:space="preserve"> </w:t>
    </w:r>
    <w:r>
      <w:tab/>
    </w:r>
    <w:r w:rsidRPr="00775EBC">
      <w:t xml:space="preserve"> </w:t>
    </w:r>
  </w:p>
  <w:p w14:paraId="42691C4A" w14:textId="77777777" w:rsidR="00F34C70" w:rsidRPr="00E10B21" w:rsidRDefault="00F34C70" w:rsidP="00E10B21"/>
  <w:p w14:paraId="556F24F7" w14:textId="77777777" w:rsidR="00F34C70" w:rsidRDefault="00F34C70" w:rsidP="004E3754">
    <w:r>
      <w:rPr>
        <w:noProof/>
      </w:rPr>
      <mc:AlternateContent>
        <mc:Choice Requires="wps">
          <w:drawing>
            <wp:anchor distT="4294967295" distB="4294967295" distL="114300" distR="114300" simplePos="0" relativeHeight="251739136" behindDoc="1" locked="1" layoutInCell="0" allowOverlap="0" wp14:anchorId="4EACAB48" wp14:editId="5133D9EC">
              <wp:simplePos x="0" y="0"/>
              <wp:positionH relativeFrom="page">
                <wp:posOffset>7293610</wp:posOffset>
              </wp:positionH>
              <wp:positionV relativeFrom="page">
                <wp:posOffset>3816349</wp:posOffset>
              </wp:positionV>
              <wp:extent cx="251460" cy="0"/>
              <wp:effectExtent l="0" t="0" r="1524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82EC04" id="Straight Connector 37" o:spid="_x0000_s1026" style="position:absolute;z-index:-251577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74.3pt,300.5pt" to="594.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" o:allowincell="f" o:allowoverlap="f" strokecolor="#7f7f7f" strokeweight=".25pt">
              <o:lock v:ext="edit" shapetype="f"/>
              <w10:wrap anchorx="page"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CellMar>
        <w:left w:w="0" w:type="dxa"/>
        <w:right w:w="0" w:type="dxa"/>
      </w:tblCellMar>
      <w:tblLook w:val="04A0" w:firstRow="1" w:lastRow="0" w:firstColumn="1" w:lastColumn="0" w:noHBand="0" w:noVBand="1"/>
    </w:tblPr>
    <w:tblGrid>
      <w:gridCol w:w="10196"/>
    </w:tblGrid>
    <w:tr w:rsidR="00F34C70" w14:paraId="0EB3DC31" w14:textId="77777777" w:rsidTr="00A343C9">
      <w:trPr>
        <w:trHeight w:val="423"/>
      </w:trPr>
      <w:tc>
        <w:tcPr>
          <w:tcW w:w="10196" w:type="dxa"/>
          <w:tcBorders>
            <w:top w:val="nil"/>
            <w:left w:val="nil"/>
            <w:bottom w:val="single" w:sz="8" w:space="0" w:color="808080" w:themeColor="background1" w:themeShade="80"/>
            <w:right w:val="nil"/>
          </w:tcBorders>
        </w:tcPr>
        <w:p w14:paraId="7AC91191" w14:textId="6E4BBA1D" w:rsidR="00F34C70" w:rsidRPr="000B59A8" w:rsidRDefault="009836B1" w:rsidP="00220220">
          <w:pPr>
            <w:pStyle w:val="FooterGrey"/>
            <w:jc w:val="right"/>
          </w:pPr>
          <w:fldSimple w:instr=" STYLEREF  &quot;LTU - Section. Heading.&quot;  \* MERGEFORMAT ">
            <w:r w:rsidR="00AF4D7C">
              <w:rPr>
                <w:noProof/>
              </w:rPr>
              <w:t>Project details</w:t>
            </w:r>
          </w:fldSimple>
        </w:p>
      </w:tc>
    </w:tr>
  </w:tbl>
  <w:p w14:paraId="251308A9" w14:textId="77777777" w:rsidR="00F34C70" w:rsidRDefault="00F34C70" w:rsidP="003D7F5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CellMar>
        <w:left w:w="0" w:type="dxa"/>
        <w:right w:w="0" w:type="dxa"/>
      </w:tblCellMar>
      <w:tblLook w:val="04A0" w:firstRow="1" w:lastRow="0" w:firstColumn="1" w:lastColumn="0" w:noHBand="0" w:noVBand="1"/>
    </w:tblPr>
    <w:tblGrid>
      <w:gridCol w:w="10196"/>
    </w:tblGrid>
    <w:tr w:rsidR="00F34C70" w14:paraId="2F56B106" w14:textId="77777777" w:rsidTr="00A343C9">
      <w:trPr>
        <w:trHeight w:val="423"/>
      </w:trPr>
      <w:tc>
        <w:tcPr>
          <w:tcW w:w="10196" w:type="dxa"/>
          <w:tcBorders>
            <w:top w:val="nil"/>
            <w:left w:val="nil"/>
            <w:bottom w:val="single" w:sz="8" w:space="0" w:color="808080" w:themeColor="background1" w:themeShade="80"/>
            <w:right w:val="nil"/>
          </w:tcBorders>
        </w:tcPr>
        <w:p w14:paraId="1FF5AF66" w14:textId="471A16C6" w:rsidR="00F34C70" w:rsidRPr="000B59A8" w:rsidRDefault="009836B1" w:rsidP="00220220">
          <w:pPr>
            <w:pStyle w:val="FooterGrey"/>
          </w:pPr>
          <w:fldSimple w:instr=" STYLEREF  &quot;LTU - Section. Heading.&quot;  \* MERGEFORMAT ">
            <w:r w:rsidR="00AF4D7C">
              <w:rPr>
                <w:noProof/>
              </w:rPr>
              <w:t>Project details</w:t>
            </w:r>
          </w:fldSimple>
        </w:p>
      </w:tc>
    </w:tr>
  </w:tbl>
  <w:p w14:paraId="2BD20C45" w14:textId="77777777" w:rsidR="00F34C70" w:rsidRDefault="00F34C70" w:rsidP="003D7F5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4A0" w:firstRow="1" w:lastRow="0" w:firstColumn="1" w:lastColumn="0" w:noHBand="0" w:noVBand="1"/>
    </w:tblPr>
    <w:tblGrid>
      <w:gridCol w:w="2390"/>
      <w:gridCol w:w="2499"/>
      <w:gridCol w:w="2499"/>
      <w:gridCol w:w="2499"/>
    </w:tblGrid>
    <w:tr w:rsidR="00F34C70" w:rsidRPr="00FE279E" w14:paraId="620A30C1" w14:textId="77777777" w:rsidTr="00784239">
      <w:trPr>
        <w:trHeight w:hRule="exact" w:val="1985"/>
      </w:trPr>
      <w:tc>
        <w:tcPr>
          <w:tcW w:w="2390" w:type="dxa"/>
        </w:tcPr>
        <w:p w14:paraId="11A060C1" w14:textId="77777777" w:rsidR="00F34C70" w:rsidRPr="00FE279E" w:rsidRDefault="00F34C70" w:rsidP="00784239">
          <w:r w:rsidRPr="00FE279E">
            <w:t>Implementation and timeline</w:t>
          </w:r>
        </w:p>
      </w:tc>
      <w:tc>
        <w:tcPr>
          <w:tcW w:w="2499" w:type="dxa"/>
        </w:tcPr>
        <w:p w14:paraId="50AC8535" w14:textId="77777777" w:rsidR="00F34C70" w:rsidRPr="00FE279E" w:rsidRDefault="00F34C70" w:rsidP="00784239"/>
      </w:tc>
      <w:tc>
        <w:tcPr>
          <w:tcW w:w="2499" w:type="dxa"/>
        </w:tcPr>
        <w:p w14:paraId="057F2BD5" w14:textId="77777777" w:rsidR="00F34C70" w:rsidRPr="00FE279E" w:rsidRDefault="00F34C70" w:rsidP="00784239"/>
      </w:tc>
      <w:tc>
        <w:tcPr>
          <w:tcW w:w="2499" w:type="dxa"/>
        </w:tcPr>
        <w:p w14:paraId="7AC13B3B" w14:textId="77777777" w:rsidR="00F34C70" w:rsidRPr="00FE279E" w:rsidRDefault="00F34C70" w:rsidP="00784239"/>
      </w:tc>
    </w:tr>
    <w:tr w:rsidR="00F34C70" w:rsidRPr="00FE279E" w14:paraId="005B71A8" w14:textId="77777777" w:rsidTr="00784239">
      <w:tc>
        <w:tcPr>
          <w:tcW w:w="9887" w:type="dxa"/>
          <w:gridSpan w:val="4"/>
          <w:tcBorders>
            <w:bottom w:val="single" w:sz="4" w:space="0" w:color="696766"/>
          </w:tcBorders>
        </w:tcPr>
        <w:p w14:paraId="3BFD52BA" w14:textId="77777777" w:rsidR="00F34C70" w:rsidRPr="00FE279E" w:rsidRDefault="00F34C70" w:rsidP="00784239"/>
      </w:tc>
    </w:tr>
  </w:tbl>
  <w:p w14:paraId="4F23E377" w14:textId="77777777" w:rsidR="00F34C70" w:rsidRPr="006D3A65" w:rsidRDefault="00F34C70" w:rsidP="00784239">
    <w:r>
      <w:t>Implementation and timeline</w:t>
    </w:r>
  </w:p>
  <w:p w14:paraId="2EDA373B" w14:textId="77777777" w:rsidR="00F34C70" w:rsidRDefault="00F34C70" w:rsidP="00784239"/>
  <w:p w14:paraId="0485A2FC" w14:textId="77777777" w:rsidR="00F34C70" w:rsidRDefault="00F34C70" w:rsidP="00784239"/>
  <w:p w14:paraId="15CA5B24" w14:textId="77777777" w:rsidR="00F34C70" w:rsidRDefault="00F34C70" w:rsidP="00784239"/>
  <w:p w14:paraId="0F173365" w14:textId="77777777" w:rsidR="00F34C70" w:rsidRDefault="00F34C70" w:rsidP="00784239"/>
  <w:p w14:paraId="081B6FD4" w14:textId="77777777" w:rsidR="00F34C70" w:rsidRDefault="00F34C70"/>
  <w:p w14:paraId="1F9DCC18" w14:textId="77777777" w:rsidR="00F34C70" w:rsidRDefault="00F34C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5BA1"/>
    <w:multiLevelType w:val="hybridMultilevel"/>
    <w:tmpl w:val="CE6C8B76"/>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52B666D"/>
    <w:multiLevelType w:val="hybridMultilevel"/>
    <w:tmpl w:val="67DAAC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B218CC"/>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AF385E"/>
    <w:multiLevelType w:val="hybridMultilevel"/>
    <w:tmpl w:val="72AA5290"/>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2472E9"/>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785D04"/>
    <w:multiLevelType w:val="hybridMultilevel"/>
    <w:tmpl w:val="4052EDA8"/>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EF3579"/>
    <w:multiLevelType w:val="hybridMultilevel"/>
    <w:tmpl w:val="5A3C1E9C"/>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673219"/>
    <w:multiLevelType w:val="hybridMultilevel"/>
    <w:tmpl w:val="31D4E3F8"/>
    <w:lvl w:ilvl="0" w:tplc="02E44C14">
      <w:start w:val="1"/>
      <w:numFmt w:val="decimal"/>
      <w:lvlText w:val="%1."/>
      <w:lvlJc w:val="left"/>
      <w:pPr>
        <w:ind w:left="720" w:hanging="360"/>
      </w:pPr>
      <w:rPr>
        <w:rFonts w:hint="default"/>
        <w:b w:val="0"/>
        <w:color w:val="AB2328"/>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B97DBB"/>
    <w:multiLevelType w:val="hybridMultilevel"/>
    <w:tmpl w:val="8AD8E42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E8129B"/>
    <w:multiLevelType w:val="hybridMultilevel"/>
    <w:tmpl w:val="F20C582E"/>
    <w:lvl w:ilvl="0" w:tplc="6F72C552">
      <w:start w:val="1"/>
      <w:numFmt w:val="bullet"/>
      <w:pStyle w:val="LTU-BulletsSpaced"/>
      <w:lvlText w:val=""/>
      <w:lvlJc w:val="left"/>
      <w:pPr>
        <w:ind w:left="720" w:hanging="360"/>
      </w:pPr>
      <w:rPr>
        <w:rFonts w:ascii="Wingdings" w:hAnsi="Wingdings" w:hint="default"/>
        <w:color w:val="EE3124" w:themeColor="accent3"/>
        <w:u w:color="000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46B71"/>
    <w:multiLevelType w:val="hybridMultilevel"/>
    <w:tmpl w:val="530A14D0"/>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23A3DF2"/>
    <w:multiLevelType w:val="hybridMultilevel"/>
    <w:tmpl w:val="3AE48A04"/>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7FE07CD"/>
    <w:multiLevelType w:val="multilevel"/>
    <w:tmpl w:val="2FB47726"/>
    <w:lvl w:ilvl="0">
      <w:start w:val="1"/>
      <w:numFmt w:val="decimal"/>
      <w:lvlText w:val="%1."/>
      <w:lvlJc w:val="left"/>
      <w:pPr>
        <w:ind w:left="851" w:hanging="851"/>
      </w:pPr>
      <w:rPr>
        <w:rFonts w:ascii="Georgia" w:hAnsi="Georgia" w:hint="default"/>
        <w:b/>
        <w:i w:val="0"/>
        <w:caps w:val="0"/>
        <w:strike w:val="0"/>
        <w:dstrike w:val="0"/>
        <w:vanish w:val="0"/>
        <w:color w:val="EE3124" w:themeColor="accent5"/>
        <w:sz w:val="52"/>
        <w:szCs w:val="52"/>
        <w:vertAlign w:val="baseline"/>
      </w:rPr>
    </w:lvl>
    <w:lvl w:ilvl="1">
      <w:start w:val="1"/>
      <w:numFmt w:val="lowerLetter"/>
      <w:pStyle w:val="LTU-Subheader2Numbered"/>
      <w:lvlText w:val="%1%2."/>
      <w:lvlJc w:val="left"/>
      <w:pPr>
        <w:ind w:left="851" w:hanging="851"/>
      </w:pPr>
      <w:rPr>
        <w:rFonts w:hint="default"/>
      </w:rPr>
    </w:lvl>
    <w:lvl w:ilvl="2">
      <w:start w:val="1"/>
      <w:numFmt w:val="lowerRoman"/>
      <w:lvlText w:val="%3."/>
      <w:lvlJc w:val="right"/>
      <w:pPr>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9153A5F"/>
    <w:multiLevelType w:val="hybridMultilevel"/>
    <w:tmpl w:val="3AA8D028"/>
    <w:lvl w:ilvl="0" w:tplc="7902C0A2">
      <w:start w:val="1"/>
      <w:numFmt w:val="bullet"/>
      <w:pStyle w:val="LTU-Bullets10pt"/>
      <w:lvlText w:val=""/>
      <w:lvlJc w:val="left"/>
      <w:pPr>
        <w:ind w:left="720" w:hanging="360"/>
      </w:pPr>
      <w:rPr>
        <w:rFonts w:ascii="Wingdings" w:hAnsi="Wingdings" w:hint="default"/>
        <w:color w:val="AB23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7C3C4A"/>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CD93D09"/>
    <w:multiLevelType w:val="hybridMultilevel"/>
    <w:tmpl w:val="76FC363E"/>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E441CE4"/>
    <w:multiLevelType w:val="hybridMultilevel"/>
    <w:tmpl w:val="4E5A20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16769E3"/>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5DF686D"/>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464265"/>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620214"/>
    <w:multiLevelType w:val="hybridMultilevel"/>
    <w:tmpl w:val="8948EEE6"/>
    <w:lvl w:ilvl="0" w:tplc="02E44C14">
      <w:start w:val="1"/>
      <w:numFmt w:val="decimal"/>
      <w:lvlText w:val="%1."/>
      <w:lvlJc w:val="left"/>
      <w:pPr>
        <w:ind w:left="720" w:hanging="720"/>
      </w:pPr>
      <w:rPr>
        <w:rFonts w:hint="default"/>
        <w:color w:val="AB23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608263D"/>
    <w:multiLevelType w:val="hybridMultilevel"/>
    <w:tmpl w:val="F634B92E"/>
    <w:lvl w:ilvl="0" w:tplc="7902C0A2">
      <w:start w:val="1"/>
      <w:numFmt w:val="bullet"/>
      <w:pStyle w:val="LTU-Bullets0pt"/>
      <w:lvlText w:val=""/>
      <w:lvlJc w:val="left"/>
      <w:pPr>
        <w:ind w:left="720" w:hanging="360"/>
      </w:pPr>
      <w:rPr>
        <w:rFonts w:ascii="Wingdings" w:hAnsi="Wingdings" w:hint="default"/>
        <w:b w:val="0"/>
        <w:color w:val="AB2328"/>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A0717F"/>
    <w:multiLevelType w:val="hybridMultilevel"/>
    <w:tmpl w:val="B5D05D5E"/>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CC83AA7"/>
    <w:multiLevelType w:val="hybridMultilevel"/>
    <w:tmpl w:val="D1F4FC6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EDE382E"/>
    <w:multiLevelType w:val="hybridMultilevel"/>
    <w:tmpl w:val="E2463B84"/>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EF52B6E"/>
    <w:multiLevelType w:val="hybridMultilevel"/>
    <w:tmpl w:val="D4183B1E"/>
    <w:lvl w:ilvl="0" w:tplc="61486920">
      <w:start w:val="1"/>
      <w:numFmt w:val="decimal"/>
      <w:pStyle w:val="LTU-Numbered"/>
      <w:lvlText w:val="%1."/>
      <w:lvlJc w:val="left"/>
      <w:pPr>
        <w:ind w:left="720" w:hanging="360"/>
      </w:pPr>
      <w:rPr>
        <w:rFonts w:ascii="Georgia bold" w:hAnsi="Georgia bold" w:hint="default"/>
        <w:b/>
        <w:i w:val="0"/>
        <w:color w:val="EE3124" w:themeColor="accent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2836F4"/>
    <w:multiLevelType w:val="hybridMultilevel"/>
    <w:tmpl w:val="D9BEFA76"/>
    <w:lvl w:ilvl="0" w:tplc="AB708A4C">
      <w:start w:val="1"/>
      <w:numFmt w:val="bullet"/>
      <w:lvlText w:val=""/>
      <w:lvlJc w:val="left"/>
      <w:pPr>
        <w:ind w:left="-370" w:hanging="360"/>
      </w:pPr>
      <w:rPr>
        <w:rFonts w:ascii="Wingdings" w:hAnsi="Wingdings" w:hint="default"/>
        <w:color w:val="AB2328"/>
      </w:rPr>
    </w:lvl>
    <w:lvl w:ilvl="1" w:tplc="0C090003" w:tentative="1">
      <w:start w:val="1"/>
      <w:numFmt w:val="bullet"/>
      <w:lvlText w:val="o"/>
      <w:lvlJc w:val="left"/>
      <w:pPr>
        <w:ind w:left="350" w:hanging="360"/>
      </w:pPr>
      <w:rPr>
        <w:rFonts w:ascii="Courier New" w:hAnsi="Courier New" w:cs="Courier New" w:hint="default"/>
      </w:rPr>
    </w:lvl>
    <w:lvl w:ilvl="2" w:tplc="0C090005" w:tentative="1">
      <w:start w:val="1"/>
      <w:numFmt w:val="bullet"/>
      <w:lvlText w:val=""/>
      <w:lvlJc w:val="left"/>
      <w:pPr>
        <w:ind w:left="1070" w:hanging="360"/>
      </w:pPr>
      <w:rPr>
        <w:rFonts w:ascii="Wingdings" w:hAnsi="Wingdings" w:hint="default"/>
      </w:rPr>
    </w:lvl>
    <w:lvl w:ilvl="3" w:tplc="0C090001" w:tentative="1">
      <w:start w:val="1"/>
      <w:numFmt w:val="bullet"/>
      <w:lvlText w:val=""/>
      <w:lvlJc w:val="left"/>
      <w:pPr>
        <w:ind w:left="1790" w:hanging="360"/>
      </w:pPr>
      <w:rPr>
        <w:rFonts w:ascii="Symbol" w:hAnsi="Symbol" w:hint="default"/>
      </w:rPr>
    </w:lvl>
    <w:lvl w:ilvl="4" w:tplc="0C090003" w:tentative="1">
      <w:start w:val="1"/>
      <w:numFmt w:val="bullet"/>
      <w:lvlText w:val="o"/>
      <w:lvlJc w:val="left"/>
      <w:pPr>
        <w:ind w:left="2510" w:hanging="360"/>
      </w:pPr>
      <w:rPr>
        <w:rFonts w:ascii="Courier New" w:hAnsi="Courier New" w:cs="Courier New" w:hint="default"/>
      </w:rPr>
    </w:lvl>
    <w:lvl w:ilvl="5" w:tplc="0C090005" w:tentative="1">
      <w:start w:val="1"/>
      <w:numFmt w:val="bullet"/>
      <w:lvlText w:val=""/>
      <w:lvlJc w:val="left"/>
      <w:pPr>
        <w:ind w:left="3230" w:hanging="360"/>
      </w:pPr>
      <w:rPr>
        <w:rFonts w:ascii="Wingdings" w:hAnsi="Wingdings" w:hint="default"/>
      </w:rPr>
    </w:lvl>
    <w:lvl w:ilvl="6" w:tplc="0C090001" w:tentative="1">
      <w:start w:val="1"/>
      <w:numFmt w:val="bullet"/>
      <w:lvlText w:val=""/>
      <w:lvlJc w:val="left"/>
      <w:pPr>
        <w:ind w:left="3950" w:hanging="360"/>
      </w:pPr>
      <w:rPr>
        <w:rFonts w:ascii="Symbol" w:hAnsi="Symbol" w:hint="default"/>
      </w:rPr>
    </w:lvl>
    <w:lvl w:ilvl="7" w:tplc="0C090003" w:tentative="1">
      <w:start w:val="1"/>
      <w:numFmt w:val="bullet"/>
      <w:lvlText w:val="o"/>
      <w:lvlJc w:val="left"/>
      <w:pPr>
        <w:ind w:left="4670" w:hanging="360"/>
      </w:pPr>
      <w:rPr>
        <w:rFonts w:ascii="Courier New" w:hAnsi="Courier New" w:cs="Courier New" w:hint="default"/>
      </w:rPr>
    </w:lvl>
    <w:lvl w:ilvl="8" w:tplc="0C090005" w:tentative="1">
      <w:start w:val="1"/>
      <w:numFmt w:val="bullet"/>
      <w:lvlText w:val=""/>
      <w:lvlJc w:val="left"/>
      <w:pPr>
        <w:ind w:left="5390" w:hanging="360"/>
      </w:pPr>
      <w:rPr>
        <w:rFonts w:ascii="Wingdings" w:hAnsi="Wingdings" w:hint="default"/>
      </w:rPr>
    </w:lvl>
  </w:abstractNum>
  <w:abstractNum w:abstractNumId="27" w15:restartNumberingAfterBreak="0">
    <w:nsid w:val="60DD432E"/>
    <w:multiLevelType w:val="hybridMultilevel"/>
    <w:tmpl w:val="121E8ACC"/>
    <w:lvl w:ilvl="0" w:tplc="4FEEAFA2">
      <w:start w:val="1"/>
      <w:numFmt w:val="decimal"/>
      <w:lvlText w:val="%1."/>
      <w:lvlJc w:val="left"/>
      <w:pPr>
        <w:ind w:left="72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1900B2"/>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99E267B"/>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D261B8C"/>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4B211FE"/>
    <w:multiLevelType w:val="hybridMultilevel"/>
    <w:tmpl w:val="C7AED2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8B17619"/>
    <w:multiLevelType w:val="multilevel"/>
    <w:tmpl w:val="0FACB21E"/>
    <w:lvl w:ilvl="0">
      <w:start w:val="1"/>
      <w:numFmt w:val="decimal"/>
      <w:lvlText w:val="%1."/>
      <w:lvlJc w:val="left"/>
      <w:pPr>
        <w:ind w:left="360" w:hanging="360"/>
      </w:pPr>
      <w:rPr>
        <w:rFonts w:asciiTheme="majorHAnsi" w:hAnsiTheme="majorHAnsi" w:hint="default"/>
        <w:b w:val="0"/>
        <w:i w:val="0"/>
        <w:caps w:val="0"/>
        <w:strike w:val="0"/>
        <w:dstrike w:val="0"/>
        <w:vanish w:val="0"/>
        <w:color w:val="EE3124" w:themeColor="accent2"/>
        <w:sz w:val="52"/>
        <w:vertAlign w:val="baseline"/>
      </w:rPr>
    </w:lvl>
    <w:lvl w:ilvl="1">
      <w:start w:val="1"/>
      <w:numFmt w:val="lowerLetter"/>
      <w:lvlText w:val="%1%2."/>
      <w:lvlJc w:val="left"/>
      <w:pPr>
        <w:ind w:left="1277" w:hanging="851"/>
      </w:pPr>
      <w:rPr>
        <w:rFonts w:hint="default"/>
      </w:rPr>
    </w:lvl>
    <w:lvl w:ilvl="2">
      <w:start w:val="1"/>
      <w:numFmt w:val="lowerRoman"/>
      <w:lvlText w:val="%3."/>
      <w:lvlJc w:val="right"/>
      <w:pPr>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A0A318E"/>
    <w:multiLevelType w:val="hybridMultilevel"/>
    <w:tmpl w:val="31D4E3F8"/>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EF2631E"/>
    <w:multiLevelType w:val="hybridMultilevel"/>
    <w:tmpl w:val="CE4CD662"/>
    <w:lvl w:ilvl="0" w:tplc="02E44C14">
      <w:start w:val="1"/>
      <w:numFmt w:val="decimal"/>
      <w:lvlText w:val="%1."/>
      <w:lvlJc w:val="left"/>
      <w:pPr>
        <w:ind w:left="360" w:hanging="360"/>
      </w:pPr>
      <w:rPr>
        <w:rFonts w:hint="default"/>
        <w:b w:val="0"/>
        <w:color w:val="AB2328"/>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F135B0B"/>
    <w:multiLevelType w:val="hybridMultilevel"/>
    <w:tmpl w:val="E8D84824"/>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2"/>
  </w:num>
  <w:num w:numId="2">
    <w:abstractNumId w:val="9"/>
  </w:num>
  <w:num w:numId="3">
    <w:abstractNumId w:val="25"/>
  </w:num>
  <w:num w:numId="4">
    <w:abstractNumId w:val="12"/>
  </w:num>
  <w:num w:numId="5">
    <w:abstractNumId w:val="13"/>
  </w:num>
  <w:num w:numId="6">
    <w:abstractNumId w:val="7"/>
  </w:num>
  <w:num w:numId="7">
    <w:abstractNumId w:val="2"/>
  </w:num>
  <w:num w:numId="8">
    <w:abstractNumId w:val="17"/>
  </w:num>
  <w:num w:numId="9">
    <w:abstractNumId w:val="34"/>
  </w:num>
  <w:num w:numId="10">
    <w:abstractNumId w:val="19"/>
  </w:num>
  <w:num w:numId="11">
    <w:abstractNumId w:val="4"/>
  </w:num>
  <w:num w:numId="12">
    <w:abstractNumId w:val="28"/>
  </w:num>
  <w:num w:numId="13">
    <w:abstractNumId w:val="33"/>
  </w:num>
  <w:num w:numId="14">
    <w:abstractNumId w:val="15"/>
  </w:num>
  <w:num w:numId="15">
    <w:abstractNumId w:val="29"/>
  </w:num>
  <w:num w:numId="16">
    <w:abstractNumId w:val="14"/>
  </w:num>
  <w:num w:numId="17">
    <w:abstractNumId w:val="18"/>
  </w:num>
  <w:num w:numId="18">
    <w:abstractNumId w:val="30"/>
  </w:num>
  <w:num w:numId="19">
    <w:abstractNumId w:val="26"/>
  </w:num>
  <w:num w:numId="20">
    <w:abstractNumId w:val="21"/>
  </w:num>
  <w:num w:numId="21">
    <w:abstractNumId w:val="9"/>
  </w:num>
  <w:num w:numId="22">
    <w:abstractNumId w:val="16"/>
  </w:num>
  <w:num w:numId="23">
    <w:abstractNumId w:val="9"/>
  </w:num>
  <w:num w:numId="24">
    <w:abstractNumId w:val="9"/>
  </w:num>
  <w:num w:numId="25">
    <w:abstractNumId w:val="20"/>
  </w:num>
  <w:num w:numId="26">
    <w:abstractNumId w:val="32"/>
  </w:num>
  <w:num w:numId="27">
    <w:abstractNumId w:val="25"/>
  </w:num>
  <w:num w:numId="28">
    <w:abstractNumId w:val="32"/>
  </w:num>
  <w:num w:numId="29">
    <w:abstractNumId w:val="23"/>
  </w:num>
  <w:num w:numId="30">
    <w:abstractNumId w:val="27"/>
  </w:num>
  <w:num w:numId="31">
    <w:abstractNumId w:val="22"/>
  </w:num>
  <w:num w:numId="32">
    <w:abstractNumId w:val="8"/>
  </w:num>
  <w:num w:numId="33">
    <w:abstractNumId w:val="31"/>
  </w:num>
  <w:num w:numId="34">
    <w:abstractNumId w:val="0"/>
  </w:num>
  <w:num w:numId="35">
    <w:abstractNumId w:val="24"/>
  </w:num>
  <w:num w:numId="36">
    <w:abstractNumId w:val="35"/>
  </w:num>
  <w:num w:numId="37">
    <w:abstractNumId w:val="1"/>
  </w:num>
  <w:num w:numId="38">
    <w:abstractNumId w:val="10"/>
  </w:num>
  <w:num w:numId="39">
    <w:abstractNumId w:val="11"/>
  </w:num>
  <w:num w:numId="40">
    <w:abstractNumId w:val="3"/>
  </w:num>
  <w:num w:numId="41">
    <w:abstractNumId w:val="5"/>
  </w:num>
  <w:num w:numId="42">
    <w:abstractNumId w:val="6"/>
  </w:num>
  <w:num w:numId="43">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hideSpellingError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23"/>
    <w:rsid w:val="000008C0"/>
    <w:rsid w:val="00001671"/>
    <w:rsid w:val="000044AF"/>
    <w:rsid w:val="00006DC1"/>
    <w:rsid w:val="0000796C"/>
    <w:rsid w:val="0001348F"/>
    <w:rsid w:val="00014061"/>
    <w:rsid w:val="0001486C"/>
    <w:rsid w:val="00014DF9"/>
    <w:rsid w:val="0001568D"/>
    <w:rsid w:val="000158D5"/>
    <w:rsid w:val="000165BC"/>
    <w:rsid w:val="00022098"/>
    <w:rsid w:val="000257CB"/>
    <w:rsid w:val="0003235D"/>
    <w:rsid w:val="0003642C"/>
    <w:rsid w:val="00040B1D"/>
    <w:rsid w:val="00045D30"/>
    <w:rsid w:val="00045E09"/>
    <w:rsid w:val="000533CC"/>
    <w:rsid w:val="00053B84"/>
    <w:rsid w:val="00054C5A"/>
    <w:rsid w:val="00055D14"/>
    <w:rsid w:val="00061CC0"/>
    <w:rsid w:val="00062DD9"/>
    <w:rsid w:val="00064512"/>
    <w:rsid w:val="00065AAE"/>
    <w:rsid w:val="00067866"/>
    <w:rsid w:val="00070D72"/>
    <w:rsid w:val="00075A46"/>
    <w:rsid w:val="00076417"/>
    <w:rsid w:val="000821B4"/>
    <w:rsid w:val="0008373D"/>
    <w:rsid w:val="00096B89"/>
    <w:rsid w:val="00097372"/>
    <w:rsid w:val="000A01F4"/>
    <w:rsid w:val="000A1E37"/>
    <w:rsid w:val="000A2CB3"/>
    <w:rsid w:val="000A2DA2"/>
    <w:rsid w:val="000B34C6"/>
    <w:rsid w:val="000B4F4A"/>
    <w:rsid w:val="000B56EB"/>
    <w:rsid w:val="000B59A8"/>
    <w:rsid w:val="000B6C73"/>
    <w:rsid w:val="000B6E7E"/>
    <w:rsid w:val="000B797C"/>
    <w:rsid w:val="000C34E4"/>
    <w:rsid w:val="000D27BD"/>
    <w:rsid w:val="000D283A"/>
    <w:rsid w:val="000E325B"/>
    <w:rsid w:val="000F4AC0"/>
    <w:rsid w:val="00100BB7"/>
    <w:rsid w:val="001036D1"/>
    <w:rsid w:val="00103C28"/>
    <w:rsid w:val="00105257"/>
    <w:rsid w:val="00105C65"/>
    <w:rsid w:val="001107AB"/>
    <w:rsid w:val="00110F5C"/>
    <w:rsid w:val="00111516"/>
    <w:rsid w:val="001148F8"/>
    <w:rsid w:val="00117A1F"/>
    <w:rsid w:val="00125784"/>
    <w:rsid w:val="0013498E"/>
    <w:rsid w:val="00136A8C"/>
    <w:rsid w:val="001379F0"/>
    <w:rsid w:val="00137FD6"/>
    <w:rsid w:val="00140F3C"/>
    <w:rsid w:val="001439A2"/>
    <w:rsid w:val="001464A6"/>
    <w:rsid w:val="0015004E"/>
    <w:rsid w:val="001526E6"/>
    <w:rsid w:val="00153196"/>
    <w:rsid w:val="001608FB"/>
    <w:rsid w:val="00165E1B"/>
    <w:rsid w:val="001711B6"/>
    <w:rsid w:val="00171803"/>
    <w:rsid w:val="00173DB5"/>
    <w:rsid w:val="0017616E"/>
    <w:rsid w:val="00177D5B"/>
    <w:rsid w:val="00182334"/>
    <w:rsid w:val="001864AB"/>
    <w:rsid w:val="001900BA"/>
    <w:rsid w:val="001923BB"/>
    <w:rsid w:val="00196375"/>
    <w:rsid w:val="001A0565"/>
    <w:rsid w:val="001A2109"/>
    <w:rsid w:val="001A39AF"/>
    <w:rsid w:val="001A55A3"/>
    <w:rsid w:val="001B1BFB"/>
    <w:rsid w:val="001B3053"/>
    <w:rsid w:val="001B442D"/>
    <w:rsid w:val="001B73B3"/>
    <w:rsid w:val="001B793F"/>
    <w:rsid w:val="001C36F9"/>
    <w:rsid w:val="001C4E6E"/>
    <w:rsid w:val="001C7806"/>
    <w:rsid w:val="001D06B1"/>
    <w:rsid w:val="001D608A"/>
    <w:rsid w:val="001D673A"/>
    <w:rsid w:val="001D7C93"/>
    <w:rsid w:val="001E2A47"/>
    <w:rsid w:val="001E3B5A"/>
    <w:rsid w:val="001F2041"/>
    <w:rsid w:val="001F2449"/>
    <w:rsid w:val="001F4D3A"/>
    <w:rsid w:val="001F4E22"/>
    <w:rsid w:val="001F76F4"/>
    <w:rsid w:val="002061B2"/>
    <w:rsid w:val="0021063C"/>
    <w:rsid w:val="00211987"/>
    <w:rsid w:val="002139B0"/>
    <w:rsid w:val="00216E1D"/>
    <w:rsid w:val="00217512"/>
    <w:rsid w:val="00220200"/>
    <w:rsid w:val="00220220"/>
    <w:rsid w:val="002203D5"/>
    <w:rsid w:val="0022083F"/>
    <w:rsid w:val="00223565"/>
    <w:rsid w:val="00230BAD"/>
    <w:rsid w:val="00230E22"/>
    <w:rsid w:val="00231B63"/>
    <w:rsid w:val="00233C8B"/>
    <w:rsid w:val="00233E71"/>
    <w:rsid w:val="0024330D"/>
    <w:rsid w:val="002514F5"/>
    <w:rsid w:val="00251655"/>
    <w:rsid w:val="00251864"/>
    <w:rsid w:val="002604ED"/>
    <w:rsid w:val="00260E9B"/>
    <w:rsid w:val="002643F0"/>
    <w:rsid w:val="00270C0C"/>
    <w:rsid w:val="00271B42"/>
    <w:rsid w:val="00272C94"/>
    <w:rsid w:val="0027301B"/>
    <w:rsid w:val="002740F1"/>
    <w:rsid w:val="002744A8"/>
    <w:rsid w:val="002818E1"/>
    <w:rsid w:val="00283067"/>
    <w:rsid w:val="00285AD8"/>
    <w:rsid w:val="002912A8"/>
    <w:rsid w:val="0029277A"/>
    <w:rsid w:val="00293404"/>
    <w:rsid w:val="00296A36"/>
    <w:rsid w:val="002A768F"/>
    <w:rsid w:val="002B3839"/>
    <w:rsid w:val="002C4EC0"/>
    <w:rsid w:val="002C582F"/>
    <w:rsid w:val="002C6E83"/>
    <w:rsid w:val="002C7725"/>
    <w:rsid w:val="002C7C0E"/>
    <w:rsid w:val="002D11F0"/>
    <w:rsid w:val="002E08C2"/>
    <w:rsid w:val="002E1C1D"/>
    <w:rsid w:val="002F23E7"/>
    <w:rsid w:val="002F3D99"/>
    <w:rsid w:val="00304CCC"/>
    <w:rsid w:val="00304E49"/>
    <w:rsid w:val="00311DAE"/>
    <w:rsid w:val="0031225F"/>
    <w:rsid w:val="00316FEE"/>
    <w:rsid w:val="00321527"/>
    <w:rsid w:val="00325B7F"/>
    <w:rsid w:val="00327272"/>
    <w:rsid w:val="00327F4D"/>
    <w:rsid w:val="00330CB2"/>
    <w:rsid w:val="0033216C"/>
    <w:rsid w:val="00332247"/>
    <w:rsid w:val="00332E7F"/>
    <w:rsid w:val="003377E7"/>
    <w:rsid w:val="00341E6B"/>
    <w:rsid w:val="00352827"/>
    <w:rsid w:val="003576E2"/>
    <w:rsid w:val="00360441"/>
    <w:rsid w:val="00362100"/>
    <w:rsid w:val="00363CCB"/>
    <w:rsid w:val="0037074E"/>
    <w:rsid w:val="00373119"/>
    <w:rsid w:val="00376765"/>
    <w:rsid w:val="00380BB4"/>
    <w:rsid w:val="0038272B"/>
    <w:rsid w:val="00383909"/>
    <w:rsid w:val="00387151"/>
    <w:rsid w:val="00390B81"/>
    <w:rsid w:val="003A3495"/>
    <w:rsid w:val="003A4757"/>
    <w:rsid w:val="003A5C14"/>
    <w:rsid w:val="003A71DE"/>
    <w:rsid w:val="003B0362"/>
    <w:rsid w:val="003B15CD"/>
    <w:rsid w:val="003B392D"/>
    <w:rsid w:val="003B47AE"/>
    <w:rsid w:val="003B6E33"/>
    <w:rsid w:val="003C04D3"/>
    <w:rsid w:val="003C7713"/>
    <w:rsid w:val="003D36F4"/>
    <w:rsid w:val="003D5506"/>
    <w:rsid w:val="003D7F5A"/>
    <w:rsid w:val="003E56F5"/>
    <w:rsid w:val="003E5C6F"/>
    <w:rsid w:val="003F08DE"/>
    <w:rsid w:val="003F53B8"/>
    <w:rsid w:val="003F66F0"/>
    <w:rsid w:val="004015EA"/>
    <w:rsid w:val="00401E7C"/>
    <w:rsid w:val="004212DD"/>
    <w:rsid w:val="00421C68"/>
    <w:rsid w:val="00423FB7"/>
    <w:rsid w:val="00425F1B"/>
    <w:rsid w:val="00441F3C"/>
    <w:rsid w:val="004421E4"/>
    <w:rsid w:val="00442BC9"/>
    <w:rsid w:val="004433A3"/>
    <w:rsid w:val="00443957"/>
    <w:rsid w:val="00443A84"/>
    <w:rsid w:val="00443CE1"/>
    <w:rsid w:val="0044642B"/>
    <w:rsid w:val="004470A0"/>
    <w:rsid w:val="00452B2A"/>
    <w:rsid w:val="004573C7"/>
    <w:rsid w:val="0046215A"/>
    <w:rsid w:val="00462F3F"/>
    <w:rsid w:val="00464EBE"/>
    <w:rsid w:val="004754E4"/>
    <w:rsid w:val="004828B2"/>
    <w:rsid w:val="00485345"/>
    <w:rsid w:val="004A1696"/>
    <w:rsid w:val="004A2873"/>
    <w:rsid w:val="004A57D5"/>
    <w:rsid w:val="004A7A13"/>
    <w:rsid w:val="004B050C"/>
    <w:rsid w:val="004B0DD8"/>
    <w:rsid w:val="004B7EFF"/>
    <w:rsid w:val="004C142E"/>
    <w:rsid w:val="004C16F4"/>
    <w:rsid w:val="004C24E5"/>
    <w:rsid w:val="004C3131"/>
    <w:rsid w:val="004C54E7"/>
    <w:rsid w:val="004D011C"/>
    <w:rsid w:val="004E17FB"/>
    <w:rsid w:val="004E3754"/>
    <w:rsid w:val="004E46D5"/>
    <w:rsid w:val="004E580E"/>
    <w:rsid w:val="004E5F37"/>
    <w:rsid w:val="004F5CAF"/>
    <w:rsid w:val="004F75B4"/>
    <w:rsid w:val="00501589"/>
    <w:rsid w:val="00502374"/>
    <w:rsid w:val="00504057"/>
    <w:rsid w:val="005041F1"/>
    <w:rsid w:val="00505042"/>
    <w:rsid w:val="005061A0"/>
    <w:rsid w:val="00510C4C"/>
    <w:rsid w:val="00511C7D"/>
    <w:rsid w:val="005229AC"/>
    <w:rsid w:val="00527078"/>
    <w:rsid w:val="0053541F"/>
    <w:rsid w:val="00540448"/>
    <w:rsid w:val="00543698"/>
    <w:rsid w:val="00544B0C"/>
    <w:rsid w:val="00546EE9"/>
    <w:rsid w:val="00553FEF"/>
    <w:rsid w:val="0056606C"/>
    <w:rsid w:val="00573693"/>
    <w:rsid w:val="0057579B"/>
    <w:rsid w:val="00584C4D"/>
    <w:rsid w:val="00585247"/>
    <w:rsid w:val="00586888"/>
    <w:rsid w:val="00592F9F"/>
    <w:rsid w:val="00593D5F"/>
    <w:rsid w:val="00594379"/>
    <w:rsid w:val="00596498"/>
    <w:rsid w:val="005A1B38"/>
    <w:rsid w:val="005A2072"/>
    <w:rsid w:val="005A225A"/>
    <w:rsid w:val="005A65EE"/>
    <w:rsid w:val="005B29E9"/>
    <w:rsid w:val="005B44CB"/>
    <w:rsid w:val="005B5955"/>
    <w:rsid w:val="005C0AAE"/>
    <w:rsid w:val="005C205B"/>
    <w:rsid w:val="005C4246"/>
    <w:rsid w:val="005C448A"/>
    <w:rsid w:val="005D24CD"/>
    <w:rsid w:val="005D49C6"/>
    <w:rsid w:val="005D62CA"/>
    <w:rsid w:val="005E103E"/>
    <w:rsid w:val="005E11F7"/>
    <w:rsid w:val="005E425B"/>
    <w:rsid w:val="005F08BA"/>
    <w:rsid w:val="005F0D06"/>
    <w:rsid w:val="005F143B"/>
    <w:rsid w:val="005F58C8"/>
    <w:rsid w:val="005F5964"/>
    <w:rsid w:val="005F5BE7"/>
    <w:rsid w:val="005F784E"/>
    <w:rsid w:val="005F79D0"/>
    <w:rsid w:val="00600F47"/>
    <w:rsid w:val="00601824"/>
    <w:rsid w:val="006051A3"/>
    <w:rsid w:val="00605FD8"/>
    <w:rsid w:val="00606D78"/>
    <w:rsid w:val="0060798D"/>
    <w:rsid w:val="00611FA1"/>
    <w:rsid w:val="00617355"/>
    <w:rsid w:val="006210C5"/>
    <w:rsid w:val="00624A09"/>
    <w:rsid w:val="006254CA"/>
    <w:rsid w:val="0063110A"/>
    <w:rsid w:val="00635828"/>
    <w:rsid w:val="006374E1"/>
    <w:rsid w:val="006407E9"/>
    <w:rsid w:val="00643AE4"/>
    <w:rsid w:val="00650F67"/>
    <w:rsid w:val="006528C3"/>
    <w:rsid w:val="006572BF"/>
    <w:rsid w:val="006603D4"/>
    <w:rsid w:val="00664F6D"/>
    <w:rsid w:val="00670885"/>
    <w:rsid w:val="006746F6"/>
    <w:rsid w:val="00675E53"/>
    <w:rsid w:val="006803C4"/>
    <w:rsid w:val="006819A4"/>
    <w:rsid w:val="00683A5F"/>
    <w:rsid w:val="0068537B"/>
    <w:rsid w:val="00685D5C"/>
    <w:rsid w:val="00694CDB"/>
    <w:rsid w:val="006962DF"/>
    <w:rsid w:val="006964A7"/>
    <w:rsid w:val="006A30A2"/>
    <w:rsid w:val="006B0F7B"/>
    <w:rsid w:val="006B2043"/>
    <w:rsid w:val="006B4A92"/>
    <w:rsid w:val="006B604E"/>
    <w:rsid w:val="006C1F5F"/>
    <w:rsid w:val="006C224C"/>
    <w:rsid w:val="006C25B3"/>
    <w:rsid w:val="006C2F6A"/>
    <w:rsid w:val="006C3017"/>
    <w:rsid w:val="006D2C93"/>
    <w:rsid w:val="006D4CB6"/>
    <w:rsid w:val="006D595F"/>
    <w:rsid w:val="006D7DE4"/>
    <w:rsid w:val="006E0834"/>
    <w:rsid w:val="006E08D8"/>
    <w:rsid w:val="006E2663"/>
    <w:rsid w:val="006E59E0"/>
    <w:rsid w:val="006F05DB"/>
    <w:rsid w:val="006F23D5"/>
    <w:rsid w:val="006F3D22"/>
    <w:rsid w:val="00701BA5"/>
    <w:rsid w:val="00701FD7"/>
    <w:rsid w:val="007030E0"/>
    <w:rsid w:val="007070CC"/>
    <w:rsid w:val="00712F2E"/>
    <w:rsid w:val="00713E47"/>
    <w:rsid w:val="007202B3"/>
    <w:rsid w:val="00720C0F"/>
    <w:rsid w:val="0072142A"/>
    <w:rsid w:val="00723786"/>
    <w:rsid w:val="0072477A"/>
    <w:rsid w:val="00730B42"/>
    <w:rsid w:val="00733DFE"/>
    <w:rsid w:val="00747BB3"/>
    <w:rsid w:val="00747E6D"/>
    <w:rsid w:val="00751DEA"/>
    <w:rsid w:val="00753218"/>
    <w:rsid w:val="00754D8D"/>
    <w:rsid w:val="0077397A"/>
    <w:rsid w:val="0077398F"/>
    <w:rsid w:val="00775EBC"/>
    <w:rsid w:val="00780C7E"/>
    <w:rsid w:val="00781391"/>
    <w:rsid w:val="00784239"/>
    <w:rsid w:val="007967FF"/>
    <w:rsid w:val="007C0C55"/>
    <w:rsid w:val="007C4270"/>
    <w:rsid w:val="007C7D53"/>
    <w:rsid w:val="007D489E"/>
    <w:rsid w:val="007D57B5"/>
    <w:rsid w:val="007D76D3"/>
    <w:rsid w:val="007E7835"/>
    <w:rsid w:val="008021E1"/>
    <w:rsid w:val="008028FC"/>
    <w:rsid w:val="008037D5"/>
    <w:rsid w:val="00806076"/>
    <w:rsid w:val="0081492C"/>
    <w:rsid w:val="00825E98"/>
    <w:rsid w:val="00826493"/>
    <w:rsid w:val="008270DC"/>
    <w:rsid w:val="008307A0"/>
    <w:rsid w:val="00832B33"/>
    <w:rsid w:val="0083338A"/>
    <w:rsid w:val="00833BCA"/>
    <w:rsid w:val="0084300B"/>
    <w:rsid w:val="00843B67"/>
    <w:rsid w:val="0084734B"/>
    <w:rsid w:val="00851EC6"/>
    <w:rsid w:val="00857761"/>
    <w:rsid w:val="00860948"/>
    <w:rsid w:val="0086137C"/>
    <w:rsid w:val="008645A0"/>
    <w:rsid w:val="00864F24"/>
    <w:rsid w:val="00866A90"/>
    <w:rsid w:val="00871766"/>
    <w:rsid w:val="00873D93"/>
    <w:rsid w:val="00874AA3"/>
    <w:rsid w:val="00880F41"/>
    <w:rsid w:val="008831D7"/>
    <w:rsid w:val="0088485E"/>
    <w:rsid w:val="00886C24"/>
    <w:rsid w:val="00890172"/>
    <w:rsid w:val="00893ECA"/>
    <w:rsid w:val="00894CA9"/>
    <w:rsid w:val="00895B25"/>
    <w:rsid w:val="00897CD0"/>
    <w:rsid w:val="008A222B"/>
    <w:rsid w:val="008A3A73"/>
    <w:rsid w:val="008A5C58"/>
    <w:rsid w:val="008A6254"/>
    <w:rsid w:val="008B3212"/>
    <w:rsid w:val="008B33F3"/>
    <w:rsid w:val="008B3745"/>
    <w:rsid w:val="008B3F1F"/>
    <w:rsid w:val="008B49F7"/>
    <w:rsid w:val="008C5ABD"/>
    <w:rsid w:val="008D062B"/>
    <w:rsid w:val="008D2CD8"/>
    <w:rsid w:val="008E57DE"/>
    <w:rsid w:val="008E60CC"/>
    <w:rsid w:val="008E64AB"/>
    <w:rsid w:val="008E6A82"/>
    <w:rsid w:val="0090097C"/>
    <w:rsid w:val="00900E29"/>
    <w:rsid w:val="00905C45"/>
    <w:rsid w:val="009060B7"/>
    <w:rsid w:val="009072C5"/>
    <w:rsid w:val="00910DC7"/>
    <w:rsid w:val="00911B35"/>
    <w:rsid w:val="0091474E"/>
    <w:rsid w:val="00914F9A"/>
    <w:rsid w:val="00915185"/>
    <w:rsid w:val="00915AEF"/>
    <w:rsid w:val="009162DF"/>
    <w:rsid w:val="00916AC1"/>
    <w:rsid w:val="009265A6"/>
    <w:rsid w:val="0092718F"/>
    <w:rsid w:val="0093013C"/>
    <w:rsid w:val="00935450"/>
    <w:rsid w:val="00937252"/>
    <w:rsid w:val="0094017A"/>
    <w:rsid w:val="00945E46"/>
    <w:rsid w:val="0095109C"/>
    <w:rsid w:val="00951345"/>
    <w:rsid w:val="00953D90"/>
    <w:rsid w:val="009545F9"/>
    <w:rsid w:val="00956F34"/>
    <w:rsid w:val="009624BB"/>
    <w:rsid w:val="00977FEC"/>
    <w:rsid w:val="009836B1"/>
    <w:rsid w:val="00985D67"/>
    <w:rsid w:val="00987735"/>
    <w:rsid w:val="00987D6D"/>
    <w:rsid w:val="00990BF2"/>
    <w:rsid w:val="00990D26"/>
    <w:rsid w:val="0099243C"/>
    <w:rsid w:val="009A3761"/>
    <w:rsid w:val="009A49A5"/>
    <w:rsid w:val="009A4C21"/>
    <w:rsid w:val="009A74A3"/>
    <w:rsid w:val="009B74EF"/>
    <w:rsid w:val="009B7F4F"/>
    <w:rsid w:val="009C0969"/>
    <w:rsid w:val="009C150C"/>
    <w:rsid w:val="009C2A83"/>
    <w:rsid w:val="009C37CB"/>
    <w:rsid w:val="009C3812"/>
    <w:rsid w:val="009C388E"/>
    <w:rsid w:val="009C7667"/>
    <w:rsid w:val="009D0443"/>
    <w:rsid w:val="009D1402"/>
    <w:rsid w:val="009D3B5F"/>
    <w:rsid w:val="009D5407"/>
    <w:rsid w:val="009D661D"/>
    <w:rsid w:val="009D7F22"/>
    <w:rsid w:val="009E188A"/>
    <w:rsid w:val="009E40A8"/>
    <w:rsid w:val="009E73B8"/>
    <w:rsid w:val="009E748D"/>
    <w:rsid w:val="009F1B6E"/>
    <w:rsid w:val="009F5CF1"/>
    <w:rsid w:val="009F74EB"/>
    <w:rsid w:val="00A0469E"/>
    <w:rsid w:val="00A04851"/>
    <w:rsid w:val="00A05998"/>
    <w:rsid w:val="00A072D9"/>
    <w:rsid w:val="00A11C01"/>
    <w:rsid w:val="00A11D87"/>
    <w:rsid w:val="00A13D3C"/>
    <w:rsid w:val="00A14A18"/>
    <w:rsid w:val="00A24877"/>
    <w:rsid w:val="00A343C9"/>
    <w:rsid w:val="00A36D08"/>
    <w:rsid w:val="00A40E99"/>
    <w:rsid w:val="00A516E5"/>
    <w:rsid w:val="00A553FB"/>
    <w:rsid w:val="00A60870"/>
    <w:rsid w:val="00A62D48"/>
    <w:rsid w:val="00A7771A"/>
    <w:rsid w:val="00A82103"/>
    <w:rsid w:val="00A876F7"/>
    <w:rsid w:val="00A93672"/>
    <w:rsid w:val="00A97D03"/>
    <w:rsid w:val="00AA4F7B"/>
    <w:rsid w:val="00AA678C"/>
    <w:rsid w:val="00AA73B7"/>
    <w:rsid w:val="00AA764B"/>
    <w:rsid w:val="00AD7009"/>
    <w:rsid w:val="00AD7719"/>
    <w:rsid w:val="00AE56EE"/>
    <w:rsid w:val="00AE6E93"/>
    <w:rsid w:val="00AE76B4"/>
    <w:rsid w:val="00AF4B34"/>
    <w:rsid w:val="00AF4D7C"/>
    <w:rsid w:val="00AF571C"/>
    <w:rsid w:val="00B01873"/>
    <w:rsid w:val="00B04CD9"/>
    <w:rsid w:val="00B13345"/>
    <w:rsid w:val="00B13496"/>
    <w:rsid w:val="00B139A2"/>
    <w:rsid w:val="00B14F8F"/>
    <w:rsid w:val="00B15864"/>
    <w:rsid w:val="00B23724"/>
    <w:rsid w:val="00B30CE7"/>
    <w:rsid w:val="00B32408"/>
    <w:rsid w:val="00B35063"/>
    <w:rsid w:val="00B40ECF"/>
    <w:rsid w:val="00B53136"/>
    <w:rsid w:val="00B5476A"/>
    <w:rsid w:val="00B61157"/>
    <w:rsid w:val="00B618D8"/>
    <w:rsid w:val="00B623C3"/>
    <w:rsid w:val="00B66E87"/>
    <w:rsid w:val="00B71A82"/>
    <w:rsid w:val="00B80B98"/>
    <w:rsid w:val="00B82241"/>
    <w:rsid w:val="00B82706"/>
    <w:rsid w:val="00B83B88"/>
    <w:rsid w:val="00B8558D"/>
    <w:rsid w:val="00B90B28"/>
    <w:rsid w:val="00B91EA6"/>
    <w:rsid w:val="00B947A4"/>
    <w:rsid w:val="00BA052D"/>
    <w:rsid w:val="00BA09DC"/>
    <w:rsid w:val="00BA1794"/>
    <w:rsid w:val="00BA1F9F"/>
    <w:rsid w:val="00BA2DF2"/>
    <w:rsid w:val="00BA3861"/>
    <w:rsid w:val="00BA4A90"/>
    <w:rsid w:val="00BB430F"/>
    <w:rsid w:val="00BB5406"/>
    <w:rsid w:val="00BC01D6"/>
    <w:rsid w:val="00BC0CC7"/>
    <w:rsid w:val="00BC1460"/>
    <w:rsid w:val="00BC7881"/>
    <w:rsid w:val="00BC7BBE"/>
    <w:rsid w:val="00BD5B7F"/>
    <w:rsid w:val="00BE01EF"/>
    <w:rsid w:val="00BE0BB2"/>
    <w:rsid w:val="00BE39A1"/>
    <w:rsid w:val="00BF4647"/>
    <w:rsid w:val="00BF49BA"/>
    <w:rsid w:val="00BF704A"/>
    <w:rsid w:val="00C00535"/>
    <w:rsid w:val="00C01A4E"/>
    <w:rsid w:val="00C1359A"/>
    <w:rsid w:val="00C13D97"/>
    <w:rsid w:val="00C258A8"/>
    <w:rsid w:val="00C25F34"/>
    <w:rsid w:val="00C2768B"/>
    <w:rsid w:val="00C36FFE"/>
    <w:rsid w:val="00C413F8"/>
    <w:rsid w:val="00C42CFD"/>
    <w:rsid w:val="00C43090"/>
    <w:rsid w:val="00C51498"/>
    <w:rsid w:val="00C52711"/>
    <w:rsid w:val="00C5766F"/>
    <w:rsid w:val="00C57CFA"/>
    <w:rsid w:val="00C6329E"/>
    <w:rsid w:val="00C65938"/>
    <w:rsid w:val="00C700A3"/>
    <w:rsid w:val="00C7040C"/>
    <w:rsid w:val="00C705F0"/>
    <w:rsid w:val="00C72720"/>
    <w:rsid w:val="00C76E9A"/>
    <w:rsid w:val="00C77A76"/>
    <w:rsid w:val="00C8186C"/>
    <w:rsid w:val="00C86485"/>
    <w:rsid w:val="00C923A6"/>
    <w:rsid w:val="00C942F7"/>
    <w:rsid w:val="00C95367"/>
    <w:rsid w:val="00CA0195"/>
    <w:rsid w:val="00CA1626"/>
    <w:rsid w:val="00CA1834"/>
    <w:rsid w:val="00CA6CBD"/>
    <w:rsid w:val="00CB3587"/>
    <w:rsid w:val="00CB3A40"/>
    <w:rsid w:val="00CB43D4"/>
    <w:rsid w:val="00CB5B02"/>
    <w:rsid w:val="00CB67A5"/>
    <w:rsid w:val="00CB6D5C"/>
    <w:rsid w:val="00CB780C"/>
    <w:rsid w:val="00CB7E9D"/>
    <w:rsid w:val="00CC0923"/>
    <w:rsid w:val="00CD37B0"/>
    <w:rsid w:val="00CD4C1C"/>
    <w:rsid w:val="00CD719B"/>
    <w:rsid w:val="00CE4D23"/>
    <w:rsid w:val="00CE638B"/>
    <w:rsid w:val="00CF7093"/>
    <w:rsid w:val="00D15108"/>
    <w:rsid w:val="00D20A50"/>
    <w:rsid w:val="00D26CC4"/>
    <w:rsid w:val="00D27822"/>
    <w:rsid w:val="00D35DF0"/>
    <w:rsid w:val="00D35EDA"/>
    <w:rsid w:val="00D434D2"/>
    <w:rsid w:val="00D45960"/>
    <w:rsid w:val="00D50E58"/>
    <w:rsid w:val="00D52538"/>
    <w:rsid w:val="00D57358"/>
    <w:rsid w:val="00D609FC"/>
    <w:rsid w:val="00D6120C"/>
    <w:rsid w:val="00D6208D"/>
    <w:rsid w:val="00D65747"/>
    <w:rsid w:val="00D72D43"/>
    <w:rsid w:val="00D732F0"/>
    <w:rsid w:val="00D74F5D"/>
    <w:rsid w:val="00D77143"/>
    <w:rsid w:val="00D819B1"/>
    <w:rsid w:val="00D84062"/>
    <w:rsid w:val="00D844ED"/>
    <w:rsid w:val="00D9408F"/>
    <w:rsid w:val="00DA6C0D"/>
    <w:rsid w:val="00DB05D2"/>
    <w:rsid w:val="00DB2762"/>
    <w:rsid w:val="00DB43DB"/>
    <w:rsid w:val="00DB72F3"/>
    <w:rsid w:val="00DB7777"/>
    <w:rsid w:val="00DC580A"/>
    <w:rsid w:val="00DD09FD"/>
    <w:rsid w:val="00DD1452"/>
    <w:rsid w:val="00DD40D3"/>
    <w:rsid w:val="00DE495C"/>
    <w:rsid w:val="00DE60E7"/>
    <w:rsid w:val="00DE6FC9"/>
    <w:rsid w:val="00DE7EED"/>
    <w:rsid w:val="00DF06CB"/>
    <w:rsid w:val="00DF67AA"/>
    <w:rsid w:val="00E00ACB"/>
    <w:rsid w:val="00E0132D"/>
    <w:rsid w:val="00E02DAA"/>
    <w:rsid w:val="00E10A70"/>
    <w:rsid w:val="00E10B21"/>
    <w:rsid w:val="00E11868"/>
    <w:rsid w:val="00E131C4"/>
    <w:rsid w:val="00E13FBE"/>
    <w:rsid w:val="00E17C41"/>
    <w:rsid w:val="00E238EE"/>
    <w:rsid w:val="00E23C26"/>
    <w:rsid w:val="00E251C0"/>
    <w:rsid w:val="00E274CE"/>
    <w:rsid w:val="00E34BC6"/>
    <w:rsid w:val="00E403AC"/>
    <w:rsid w:val="00E40639"/>
    <w:rsid w:val="00E41BF1"/>
    <w:rsid w:val="00E42E46"/>
    <w:rsid w:val="00E46A03"/>
    <w:rsid w:val="00E54456"/>
    <w:rsid w:val="00E556C6"/>
    <w:rsid w:val="00E55C34"/>
    <w:rsid w:val="00E56E67"/>
    <w:rsid w:val="00E60273"/>
    <w:rsid w:val="00E651FC"/>
    <w:rsid w:val="00E71184"/>
    <w:rsid w:val="00E73530"/>
    <w:rsid w:val="00E74002"/>
    <w:rsid w:val="00E7779E"/>
    <w:rsid w:val="00E80C23"/>
    <w:rsid w:val="00E869C7"/>
    <w:rsid w:val="00E8759D"/>
    <w:rsid w:val="00E96A67"/>
    <w:rsid w:val="00E96AF0"/>
    <w:rsid w:val="00EA5A5F"/>
    <w:rsid w:val="00EA7D17"/>
    <w:rsid w:val="00EB1F53"/>
    <w:rsid w:val="00EB4470"/>
    <w:rsid w:val="00EB4D55"/>
    <w:rsid w:val="00EB4E47"/>
    <w:rsid w:val="00EB56BC"/>
    <w:rsid w:val="00EC5EF1"/>
    <w:rsid w:val="00ED1CFA"/>
    <w:rsid w:val="00ED4E23"/>
    <w:rsid w:val="00ED518E"/>
    <w:rsid w:val="00ED66C6"/>
    <w:rsid w:val="00ED7AD2"/>
    <w:rsid w:val="00EE3C4B"/>
    <w:rsid w:val="00EE608C"/>
    <w:rsid w:val="00EE61AA"/>
    <w:rsid w:val="00EF4DF8"/>
    <w:rsid w:val="00EF5F9C"/>
    <w:rsid w:val="00EF6FE2"/>
    <w:rsid w:val="00EF76C0"/>
    <w:rsid w:val="00F029C9"/>
    <w:rsid w:val="00F043BA"/>
    <w:rsid w:val="00F044C7"/>
    <w:rsid w:val="00F15AEA"/>
    <w:rsid w:val="00F165A1"/>
    <w:rsid w:val="00F17C17"/>
    <w:rsid w:val="00F21B40"/>
    <w:rsid w:val="00F23398"/>
    <w:rsid w:val="00F2592C"/>
    <w:rsid w:val="00F32266"/>
    <w:rsid w:val="00F32613"/>
    <w:rsid w:val="00F3422D"/>
    <w:rsid w:val="00F34C70"/>
    <w:rsid w:val="00F43151"/>
    <w:rsid w:val="00F43268"/>
    <w:rsid w:val="00F476E7"/>
    <w:rsid w:val="00F56C06"/>
    <w:rsid w:val="00F57C1C"/>
    <w:rsid w:val="00F62987"/>
    <w:rsid w:val="00F7055C"/>
    <w:rsid w:val="00F71DBC"/>
    <w:rsid w:val="00F71E79"/>
    <w:rsid w:val="00F71EE4"/>
    <w:rsid w:val="00F72B9B"/>
    <w:rsid w:val="00F76614"/>
    <w:rsid w:val="00F863BB"/>
    <w:rsid w:val="00F8739A"/>
    <w:rsid w:val="00F903F0"/>
    <w:rsid w:val="00F92A8E"/>
    <w:rsid w:val="00FA0F3E"/>
    <w:rsid w:val="00FA3960"/>
    <w:rsid w:val="00FA397B"/>
    <w:rsid w:val="00FA50BD"/>
    <w:rsid w:val="00FA79B4"/>
    <w:rsid w:val="00FB2328"/>
    <w:rsid w:val="00FB2CB2"/>
    <w:rsid w:val="00FB6548"/>
    <w:rsid w:val="00FC10D4"/>
    <w:rsid w:val="00FD27F4"/>
    <w:rsid w:val="00FD366C"/>
    <w:rsid w:val="00FD7672"/>
    <w:rsid w:val="00FE2036"/>
    <w:rsid w:val="00FE4EDE"/>
    <w:rsid w:val="00FE5407"/>
    <w:rsid w:val="00FE58C4"/>
    <w:rsid w:val="00FF21F2"/>
    <w:rsid w:val="00FF36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0BBC5A9"/>
  <w15:chartTrackingRefBased/>
  <w15:docId w15:val="{E46DBECF-688A-4016-B64A-0C1B9E99A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Calibri" w:hAnsi="Roboto" w:cs="Times New Roman"/>
        <w:lang w:val="en-AU" w:eastAsia="en-AU" w:bidi="ar-SA"/>
      </w:rPr>
    </w:rPrDefault>
    <w:pPrDefault/>
  </w:docDefaults>
  <w:latentStyles w:defLockedState="0" w:defUIPriority="99" w:defSemiHidden="0" w:defUnhideWhenUsed="0" w:defQFormat="0" w:count="377">
    <w:lsdException w:name="heading 1" w:locked="1" w:uiPriority="9"/>
    <w:lsdException w:name="heading 2" w:locked="1"/>
    <w:lsdException w:name="heading 3" w:locked="1"/>
    <w:lsdException w:name="heading 4" w:locked="1"/>
    <w:lsdException w:name="heading 5" w:locked="1" w:semiHidden="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1" w:unhideWhenUsed="1"/>
    <w:lsdException w:name="toc 6" w:locked="1" w:semiHidden="1" w:uiPriority="1" w:unhideWhenUsed="1"/>
    <w:lsdException w:name="toc 7" w:locked="1" w:semiHidden="1" w:uiPriority="1" w:unhideWhenUsed="1"/>
    <w:lsdException w:name="toc 8" w:locked="1" w:semiHidden="1" w:uiPriority="1" w:unhideWhenUsed="1"/>
    <w:lsdException w:name="toc 9" w:locked="1" w:semiHidden="1" w:uiPriority="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locked="1" w:uiPriority="61"/>
    <w:lsdException w:name="Colorful Shading" w:locked="1" w:uiPriority="62"/>
    <w:lsdException w:name="Colorful List" w:locked="1" w:uiPriority="63"/>
    <w:lsdException w:name="Colorful Grid" w:locked="1" w:uiPriority="64"/>
    <w:lsdException w:name="Light Shading Accent 1" w:locked="1" w:uiPriority="65"/>
    <w:lsdException w:name="Light List Accent 1" w:locked="1" w:uiPriority="66"/>
    <w:lsdException w:name="Light Grid Accent 1" w:locked="1" w:uiPriority="67"/>
    <w:lsdException w:name="Medium Shading 1 Accent 1" w:locked="1" w:uiPriority="68"/>
    <w:lsdException w:name="Medium Shading 2 Accent 1" w:locked="1" w:uiPriority="69"/>
    <w:lsdException w:name="Medium List 1 Accent 1" w:locked="1" w:uiPriority="70"/>
    <w:lsdException w:name="Revision" w:locked="1" w:semiHidden="1" w:uiPriority="71"/>
    <w:lsdException w:name="List Paragraph" w:locked="1" w:uiPriority="72"/>
    <w:lsdException w:name="Quote" w:locked="1" w:uiPriority="73"/>
    <w:lsdException w:name="Intense Quote" w:locked="1" w:uiPriority="60"/>
    <w:lsdException w:name="Medium List 2 Accent 1" w:locked="1" w:uiPriority="61"/>
    <w:lsdException w:name="Medium Grid 1 Accent 1" w:locked="1" w:uiPriority="62"/>
    <w:lsdException w:name="Medium Grid 2 Accent 1" w:locked="1" w:uiPriority="63"/>
    <w:lsdException w:name="Medium Grid 3 Accent 1" w:uiPriority="64"/>
    <w:lsdException w:name="Dark List Accent 1" w:locked="1" w:uiPriority="65"/>
    <w:lsdException w:name="Colorful Shading Accent 1"/>
    <w:lsdException w:name="Colorful List Accent 1" w:locked="1" w:uiPriority="34" w:qFormat="1"/>
    <w:lsdException w:name="Colorful Grid Accent 1" w:qFormat="1"/>
    <w:lsdException w:name="Light Shading Accent 2" w:qFormat="1"/>
    <w:lsdException w:name="Light List Accent 2" w:locked="1" w:uiPriority="66"/>
    <w:lsdException w:name="Light Grid Accent 2" w:locked="1" w:uiPriority="67"/>
    <w:lsdException w:name="Medium Shading 1 Accent 2" w:locked="1" w:uiPriority="68"/>
    <w:lsdException w:name="Medium Shading 2 Accent 2" w:locked="1" w:uiPriority="69"/>
    <w:lsdException w:name="Medium List 1 Accent 2" w:locked="1" w:uiPriority="70"/>
    <w:lsdException w:name="Medium List 2 Accent 2" w:locked="1" w:uiPriority="71"/>
    <w:lsdException w:name="Medium Grid 1 Accent 2" w:locked="1" w:uiPriority="72"/>
    <w:lsdException w:name="Medium Grid 2 Accent 2" w:locked="1" w:uiPriority="73"/>
    <w:lsdException w:name="Medium Grid 3 Accent 2" w:locked="1" w:uiPriority="60"/>
    <w:lsdException w:name="Dark List Accent 2" w:locked="1" w:uiPriority="61"/>
    <w:lsdException w:name="Colorful Shading Accent 2" w:locked="1" w:uiPriority="62"/>
    <w:lsdException w:name="Colorful List Accent 2" w:locked="1" w:uiPriority="63"/>
    <w:lsdException w:name="Colorful Grid Accent 2" w:locked="1" w:uiPriority="64"/>
    <w:lsdException w:name="Light Shading Accent 3" w:locked="1" w:uiPriority="65"/>
    <w:lsdException w:name="Light List Accent 3" w:locked="1" w:uiPriority="66"/>
    <w:lsdException w:name="Light Grid Accent 3" w:locked="1" w:uiPriority="67"/>
    <w:lsdException w:name="Medium Shading 1 Accent 3" w:locked="1" w:uiPriority="68"/>
    <w:lsdException w:name="Medium Shading 2 Accent 3" w:locked="1" w:uiPriority="69"/>
    <w:lsdException w:name="Medium List 1 Accent 3" w:locked="1" w:uiPriority="70"/>
    <w:lsdException w:name="Medium List 2 Accent 3" w:locked="1" w:uiPriority="71"/>
    <w:lsdException w:name="Medium Grid 1 Accent 3" w:locked="1" w:uiPriority="72"/>
    <w:lsdException w:name="Medium Grid 2 Accent 3" w:locked="1" w:uiPriority="73"/>
    <w:lsdException w:name="Medium Grid 3 Accent 3" w:locked="1" w:uiPriority="60"/>
    <w:lsdException w:name="Dark List Accent 3" w:locked="1" w:uiPriority="61"/>
    <w:lsdException w:name="Colorful Shading Accent 3" w:locked="1" w:uiPriority="62"/>
    <w:lsdException w:name="Colorful List Accent 3" w:locked="1" w:uiPriority="63"/>
    <w:lsdException w:name="Colorful Grid Accent 3" w:locked="1" w:uiPriority="64"/>
    <w:lsdException w:name="Light Shading Accent 4" w:locked="1" w:uiPriority="65"/>
    <w:lsdException w:name="Light List Accent 4" w:locked="1" w:uiPriority="66"/>
    <w:lsdException w:name="Light Grid Accent 4" w:locked="1" w:uiPriority="67"/>
    <w:lsdException w:name="Medium Shading 1 Accent 4" w:locked="1" w:uiPriority="68"/>
    <w:lsdException w:name="Medium Shading 2 Accent 4" w:locked="1" w:uiPriority="69"/>
    <w:lsdException w:name="Medium List 1 Accent 4" w:locked="1" w:uiPriority="70"/>
    <w:lsdException w:name="Medium List 2 Accent 4" w:locked="1" w:uiPriority="71"/>
    <w:lsdException w:name="Medium Grid 1 Accent 4" w:locked="1" w:uiPriority="72"/>
    <w:lsdException w:name="Medium Grid 2 Accent 4" w:locked="1" w:uiPriority="73"/>
    <w:lsdException w:name="Medium Grid 3 Accent 4" w:locked="1" w:uiPriority="60"/>
    <w:lsdException w:name="Dark List Accent 4" w:locked="1" w:uiPriority="61"/>
    <w:lsdException w:name="Colorful Shading Accent 4" w:locked="1" w:uiPriority="62"/>
    <w:lsdException w:name="Colorful List Accent 4" w:locked="1" w:uiPriority="63"/>
    <w:lsdException w:name="Colorful Grid Accent 4" w:locked="1" w:uiPriority="64"/>
    <w:lsdException w:name="Light Shading Accent 5" w:locked="1" w:uiPriority="65"/>
    <w:lsdException w:name="Light List Accent 5" w:locked="1" w:uiPriority="66"/>
    <w:lsdException w:name="Light Grid Accent 5" w:locked="1" w:uiPriority="67"/>
    <w:lsdException w:name="Medium Shading 1 Accent 5" w:locked="1" w:uiPriority="68"/>
    <w:lsdException w:name="Medium Shading 2 Accent 5" w:locked="1" w:uiPriority="69"/>
    <w:lsdException w:name="Medium List 1 Accent 5" w:locked="1" w:uiPriority="70"/>
    <w:lsdException w:name="Medium List 2 Accent 5" w:locked="1" w:uiPriority="71"/>
    <w:lsdException w:name="Medium Grid 1 Accent 5" w:locked="1" w:uiPriority="72"/>
    <w:lsdException w:name="Medium Grid 2 Accent 5" w:locked="1" w:uiPriority="73"/>
    <w:lsdException w:name="Medium Grid 3 Accent 5" w:locked="1" w:uiPriority="60"/>
    <w:lsdException w:name="Dark List Accent 5" w:locked="1" w:uiPriority="61"/>
    <w:lsdException w:name="Colorful Shading Accent 5" w:locked="1" w:uiPriority="62"/>
    <w:lsdException w:name="Colorful List Accent 5" w:locked="1" w:uiPriority="63"/>
    <w:lsdException w:name="Colorful Grid Accent 5" w:locked="1" w:uiPriority="64"/>
    <w:lsdException w:name="Light Shading Accent 6" w:locked="1" w:uiPriority="65"/>
    <w:lsdException w:name="Light List Accent 6" w:locked="1" w:uiPriority="66"/>
    <w:lsdException w:name="Light Grid Accent 6" w:locked="1" w:uiPriority="67"/>
    <w:lsdException w:name="Medium Shading 1 Accent 6" w:locked="1" w:uiPriority="68"/>
    <w:lsdException w:name="Medium Shading 2 Accent 6" w:locked="1" w:uiPriority="69"/>
    <w:lsdException w:name="Medium List 1 Accent 6" w:locked="1" w:uiPriority="70"/>
    <w:lsdException w:name="Medium List 2 Accent 6" w:locked="1" w:uiPriority="71"/>
    <w:lsdException w:name="Medium Grid 1 Accent 6" w:locked="1" w:uiPriority="72"/>
    <w:lsdException w:name="Medium Grid 2 Accent 6" w:locked="1" w:uiPriority="73"/>
    <w:lsdException w:name="Medium Grid 3 Accent 6" w:locked="1" w:uiPriority="60"/>
    <w:lsdException w:name="Dark List Accent 6" w:locked="1" w:uiPriority="61"/>
    <w:lsdException w:name="Colorful Shading Accent 6" w:locked="1" w:uiPriority="62"/>
    <w:lsdException w:name="Colorful List Accent 6" w:locked="1" w:uiPriority="63"/>
    <w:lsdException w:name="Colorful Grid Accent 6" w:locked="1" w:uiPriority="64"/>
    <w:lsdException w:name="Subtle Emphasis" w:locked="1" w:uiPriority="65"/>
    <w:lsdException w:name="Intense Emphasis" w:locked="1" w:uiPriority="66"/>
    <w:lsdException w:name="Subtle Reference" w:locked="1" w:uiPriority="67"/>
    <w:lsdException w:name="Intense Reference" w:locked="1" w:uiPriority="68"/>
    <w:lsdException w:name="Book Title" w:locked="1" w:uiPriority="69"/>
    <w:lsdException w:name="Bibliography" w:locked="1" w:semiHidden="1" w:uiPriority="70" w:unhideWhenUsed="1"/>
    <w:lsdException w:name="TOC Heading" w:locked="1" w:semiHidden="1" w:uiPriority="39" w:unhideWhenUsed="1" w:qFormat="1"/>
    <w:lsdException w:name="Plain Table 1" w:locked="1" w:uiPriority="72"/>
    <w:lsdException w:name="Plain Table 2" w:locked="1" w:uiPriority="73"/>
    <w:lsdException w:name="Plain Table 3" w:qFormat="1"/>
    <w:lsdException w:name="Plain Table 4" w:qFormat="1"/>
    <w:lsdException w:name="Plain Table 5" w:qFormat="1"/>
    <w:lsdException w:name="Grid Table Light" w:qFormat="1"/>
    <w:lsdException w:name="Grid Table 1 Light" w:qFormat="1"/>
    <w:lsdException w:name="Grid Table 2" w:uiPriority="37"/>
    <w:lsdException w:name="Grid Table 3" w:locked="1" w:uiPriority="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rsid w:val="009C0969"/>
    <w:pPr>
      <w:spacing w:after="170"/>
    </w:pPr>
  </w:style>
  <w:style w:type="paragraph" w:styleId="Heading1">
    <w:name w:val="heading 1"/>
    <w:basedOn w:val="Normal"/>
    <w:next w:val="Normal"/>
    <w:link w:val="Heading1Char"/>
    <w:uiPriority w:val="9"/>
    <w:locked/>
    <w:rsid w:val="000D27BD"/>
    <w:pPr>
      <w:widowControl w:val="0"/>
      <w:suppressAutoHyphens/>
      <w:autoSpaceDE w:val="0"/>
      <w:autoSpaceDN w:val="0"/>
      <w:adjustRightInd w:val="0"/>
      <w:spacing w:after="800" w:line="640" w:lineRule="exact"/>
      <w:textAlignment w:val="center"/>
      <w:outlineLvl w:val="0"/>
    </w:pPr>
    <w:rPr>
      <w:rFonts w:asciiTheme="majorHAnsi" w:eastAsia="MS Mincho" w:hAnsiTheme="majorHAnsi" w:cs="Calibri"/>
      <w:color w:val="696766"/>
      <w:spacing w:val="5"/>
      <w:sz w:val="56"/>
      <w:szCs w:val="56"/>
      <w:lang w:val="en-GB" w:bidi="en-US"/>
    </w:rPr>
  </w:style>
  <w:style w:type="paragraph" w:styleId="Heading2">
    <w:name w:val="heading 2"/>
    <w:basedOn w:val="Normal"/>
    <w:next w:val="Normal"/>
    <w:link w:val="Heading2Char"/>
    <w:uiPriority w:val="99"/>
    <w:locked/>
    <w:rsid w:val="00F17C17"/>
    <w:pPr>
      <w:spacing w:before="240" w:after="80"/>
      <w:outlineLvl w:val="1"/>
    </w:pPr>
    <w:rPr>
      <w:rFonts w:eastAsia="MS Mincho"/>
      <w:b/>
      <w:spacing w:val="5"/>
      <w:sz w:val="24"/>
      <w:szCs w:val="28"/>
    </w:rPr>
  </w:style>
  <w:style w:type="paragraph" w:styleId="Heading3">
    <w:name w:val="heading 3"/>
    <w:basedOn w:val="Normal"/>
    <w:next w:val="Normal"/>
    <w:link w:val="Heading3Char"/>
    <w:uiPriority w:val="99"/>
    <w:locked/>
    <w:rsid w:val="00F17C17"/>
    <w:pPr>
      <w:outlineLvl w:val="2"/>
    </w:pPr>
    <w:rPr>
      <w:rFonts w:eastAsia="MS Mincho"/>
      <w:b/>
      <w:sz w:val="24"/>
      <w:lang w:val="en-US" w:bidi="en-US"/>
    </w:rPr>
  </w:style>
  <w:style w:type="paragraph" w:styleId="Heading4">
    <w:name w:val="heading 4"/>
    <w:basedOn w:val="Normal"/>
    <w:next w:val="Normal"/>
    <w:link w:val="Heading4Char"/>
    <w:uiPriority w:val="99"/>
    <w:locked/>
    <w:rsid w:val="00F17C17"/>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9"/>
    <w:unhideWhenUsed/>
    <w:locked/>
    <w:rsid w:val="004A57D5"/>
    <w:pPr>
      <w:keepNext/>
      <w:keepLines/>
      <w:spacing w:before="40" w:after="0"/>
      <w:outlineLvl w:val="4"/>
    </w:pPr>
    <w:rPr>
      <w:rFonts w:asciiTheme="majorHAnsi" w:eastAsiaTheme="majorEastAsia" w:hAnsiTheme="majorHAnsi" w:cstheme="majorBidi"/>
      <w:color w:val="BE190E" w:themeColor="accent1" w:themeShade="BF"/>
    </w:rPr>
  </w:style>
  <w:style w:type="paragraph" w:styleId="Heading6">
    <w:name w:val="heading 6"/>
    <w:basedOn w:val="Normal"/>
    <w:next w:val="Normal"/>
    <w:link w:val="Heading6Char"/>
    <w:uiPriority w:val="9"/>
    <w:unhideWhenUsed/>
    <w:rsid w:val="004A57D5"/>
    <w:pPr>
      <w:keepNext/>
      <w:keepLines/>
      <w:spacing w:before="40" w:after="0"/>
      <w:outlineLvl w:val="5"/>
    </w:pPr>
    <w:rPr>
      <w:rFonts w:asciiTheme="majorHAnsi" w:eastAsiaTheme="majorEastAsia" w:hAnsiTheme="majorHAnsi" w:cstheme="majorBidi"/>
      <w:color w:val="7E110A" w:themeColor="accent1" w:themeShade="7F"/>
    </w:rPr>
  </w:style>
  <w:style w:type="paragraph" w:styleId="Heading7">
    <w:name w:val="heading 7"/>
    <w:basedOn w:val="Normal"/>
    <w:next w:val="Normal"/>
    <w:link w:val="Heading7Char"/>
    <w:uiPriority w:val="9"/>
    <w:unhideWhenUsed/>
    <w:rsid w:val="004A57D5"/>
    <w:pPr>
      <w:keepNext/>
      <w:keepLines/>
      <w:spacing w:before="40" w:after="0"/>
      <w:outlineLvl w:val="6"/>
    </w:pPr>
    <w:rPr>
      <w:rFonts w:asciiTheme="majorHAnsi" w:eastAsiaTheme="majorEastAsia" w:hAnsiTheme="majorHAnsi" w:cstheme="majorBidi"/>
      <w:i/>
      <w:iCs/>
      <w:color w:val="7E110A" w:themeColor="accent1" w:themeShade="7F"/>
    </w:rPr>
  </w:style>
  <w:style w:type="paragraph" w:styleId="Heading8">
    <w:name w:val="heading 8"/>
    <w:basedOn w:val="Normal"/>
    <w:next w:val="Normal"/>
    <w:link w:val="Heading8Char"/>
    <w:uiPriority w:val="9"/>
    <w:unhideWhenUsed/>
    <w:rsid w:val="004A57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4A57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ArialWhite">
    <w:name w:val="Footer. Arial. White"/>
    <w:basedOn w:val="Normal"/>
    <w:link w:val="FooterArialWhiteChar"/>
    <w:uiPriority w:val="99"/>
    <w:qFormat/>
    <w:rsid w:val="00990BF2"/>
    <w:pPr>
      <w:tabs>
        <w:tab w:val="center" w:pos="4513"/>
        <w:tab w:val="right" w:pos="9026"/>
      </w:tabs>
      <w:spacing w:after="240"/>
      <w:ind w:left="-426"/>
    </w:pPr>
    <w:rPr>
      <w:rFonts w:cs="Arial"/>
      <w:color w:val="FFFFFF" w:themeColor="background1"/>
      <w:sz w:val="16"/>
      <w:szCs w:val="16"/>
    </w:rPr>
  </w:style>
  <w:style w:type="character" w:customStyle="1" w:styleId="FooterArialWhiteChar">
    <w:name w:val="Footer. Arial. White Char"/>
    <w:basedOn w:val="DefaultParagraphFont"/>
    <w:link w:val="FooterArialWhite"/>
    <w:uiPriority w:val="99"/>
    <w:rsid w:val="00990BF2"/>
    <w:rPr>
      <w:rFonts w:cs="Arial"/>
      <w:color w:val="FFFFFF" w:themeColor="background1"/>
      <w:sz w:val="16"/>
      <w:szCs w:val="16"/>
    </w:rPr>
  </w:style>
  <w:style w:type="paragraph" w:customStyle="1" w:styleId="FooterGrey">
    <w:name w:val="Footer. Grey"/>
    <w:basedOn w:val="Header"/>
    <w:link w:val="FooterGreyChar"/>
    <w:uiPriority w:val="99"/>
    <w:qFormat/>
    <w:rsid w:val="00E13FBE"/>
    <w:pPr>
      <w:spacing w:after="240"/>
    </w:pPr>
    <w:rPr>
      <w:rFonts w:asciiTheme="majorHAnsi" w:hAnsiTheme="majorHAnsi"/>
      <w:color w:val="808080" w:themeColor="background1" w:themeShade="80"/>
      <w:sz w:val="16"/>
      <w:szCs w:val="16"/>
    </w:rPr>
  </w:style>
  <w:style w:type="character" w:customStyle="1" w:styleId="FooterGreyChar">
    <w:name w:val="Footer. Grey Char"/>
    <w:basedOn w:val="HeaderChar"/>
    <w:link w:val="FooterGrey"/>
    <w:uiPriority w:val="99"/>
    <w:rsid w:val="00E13FBE"/>
    <w:rPr>
      <w:rFonts w:asciiTheme="majorHAnsi" w:hAnsiTheme="majorHAnsi"/>
      <w:color w:val="808080" w:themeColor="background1" w:themeShade="80"/>
      <w:sz w:val="16"/>
      <w:szCs w:val="16"/>
    </w:rPr>
  </w:style>
  <w:style w:type="paragraph" w:customStyle="1" w:styleId="BodyRegular">
    <w:name w:val="Body. Regular"/>
    <w:basedOn w:val="Normal"/>
    <w:link w:val="BodyRegularChar"/>
    <w:qFormat/>
    <w:rsid w:val="000D27BD"/>
    <w:pPr>
      <w:spacing w:after="240" w:line="240" w:lineRule="exact"/>
    </w:pPr>
    <w:rPr>
      <w:rFonts w:asciiTheme="minorHAnsi" w:eastAsia="MS Mincho" w:hAnsiTheme="minorHAnsi" w:cs="Calibri"/>
      <w:color w:val="000000"/>
      <w:lang w:val="en-GB"/>
    </w:rPr>
  </w:style>
  <w:style w:type="character" w:customStyle="1" w:styleId="BodyRegularChar">
    <w:name w:val="Body. Regular Char"/>
    <w:basedOn w:val="DefaultParagraphFont"/>
    <w:link w:val="BodyRegular"/>
    <w:rsid w:val="000D27BD"/>
    <w:rPr>
      <w:rFonts w:asciiTheme="minorHAnsi" w:eastAsia="MS Mincho" w:hAnsiTheme="minorHAnsi" w:cs="Calibri"/>
      <w:color w:val="000000"/>
      <w:lang w:val="en-GB"/>
    </w:rPr>
  </w:style>
  <w:style w:type="paragraph" w:customStyle="1" w:styleId="LTU-Disclaimer-Body">
    <w:name w:val="LTU - Disclaimer - Body"/>
    <w:basedOn w:val="Footer"/>
    <w:qFormat/>
    <w:rsid w:val="004C54E7"/>
    <w:pPr>
      <w:spacing w:after="100"/>
      <w:jc w:val="both"/>
    </w:pPr>
    <w:rPr>
      <w:rFonts w:ascii="Calibri" w:hAnsi="Calibri"/>
      <w:color w:val="565652"/>
      <w:sz w:val="15"/>
      <w:szCs w:val="18"/>
      <w:lang w:eastAsia="en-US"/>
    </w:rPr>
  </w:style>
  <w:style w:type="paragraph" w:customStyle="1" w:styleId="LTU-Disclaimer-SubheadLine">
    <w:name w:val="LTU - Disclaimer - Subhead + Line"/>
    <w:basedOn w:val="Footer"/>
    <w:next w:val="LTU-Disclaimer-Body"/>
    <w:qFormat/>
    <w:rsid w:val="004C54E7"/>
    <w:pPr>
      <w:pBdr>
        <w:top w:val="single" w:sz="4" w:space="5" w:color="565652"/>
      </w:pBdr>
      <w:spacing w:after="100"/>
    </w:pPr>
    <w:rPr>
      <w:rFonts w:ascii="Calibri" w:hAnsi="Calibri"/>
      <w:b/>
      <w:color w:val="565652"/>
      <w:sz w:val="15"/>
      <w:szCs w:val="18"/>
      <w:lang w:eastAsia="en-US"/>
    </w:rPr>
  </w:style>
  <w:style w:type="paragraph" w:customStyle="1" w:styleId="Subheader2ArialWhite">
    <w:name w:val="Subheader 2. Arial. White"/>
    <w:basedOn w:val="Normal"/>
    <w:link w:val="Subheader2ArialWhiteChar"/>
    <w:uiPriority w:val="99"/>
    <w:qFormat/>
    <w:rsid w:val="004C54E7"/>
    <w:pPr>
      <w:spacing w:after="0" w:line="800" w:lineRule="exact"/>
    </w:pPr>
    <w:rPr>
      <w:rFonts w:eastAsia="MS Mincho" w:cs="Arial"/>
      <w:color w:val="FFFFFF" w:themeColor="background1"/>
      <w:sz w:val="42"/>
      <w:szCs w:val="32"/>
      <w:lang w:val="en-GB" w:eastAsia="en-US"/>
    </w:rPr>
  </w:style>
  <w:style w:type="character" w:customStyle="1" w:styleId="Subheader2ArialWhiteChar">
    <w:name w:val="Subheader 2. Arial. White Char"/>
    <w:basedOn w:val="DefaultParagraphFont"/>
    <w:link w:val="Subheader2ArialWhite"/>
    <w:uiPriority w:val="99"/>
    <w:rsid w:val="004C54E7"/>
    <w:rPr>
      <w:rFonts w:eastAsia="MS Mincho" w:cs="Arial"/>
      <w:color w:val="FFFFFF" w:themeColor="background1"/>
      <w:sz w:val="42"/>
      <w:szCs w:val="32"/>
      <w:lang w:val="en-GB" w:eastAsia="en-US"/>
    </w:rPr>
  </w:style>
  <w:style w:type="paragraph" w:customStyle="1" w:styleId="LTU-Subheader1White">
    <w:name w:val="LTU - Subheader 1. White"/>
    <w:basedOn w:val="Normal"/>
    <w:link w:val="LTU-Subheader1WhiteChar"/>
    <w:uiPriority w:val="99"/>
    <w:qFormat/>
    <w:rsid w:val="00FD366C"/>
    <w:rPr>
      <w:color w:val="FFFFFF" w:themeColor="background1"/>
      <w:sz w:val="42"/>
      <w:szCs w:val="42"/>
    </w:rPr>
  </w:style>
  <w:style w:type="paragraph" w:customStyle="1" w:styleId="LTU-Header-DivisionSchoolResearchCentre">
    <w:name w:val="LTU - Header - Division / School / Research Centre"/>
    <w:basedOn w:val="Header"/>
    <w:rsid w:val="00FD366C"/>
    <w:pPr>
      <w:tabs>
        <w:tab w:val="clear" w:pos="4513"/>
        <w:tab w:val="clear" w:pos="9026"/>
      </w:tabs>
    </w:pPr>
    <w:rPr>
      <w:color w:val="696766"/>
      <w:sz w:val="18"/>
      <w:szCs w:val="18"/>
    </w:rPr>
  </w:style>
  <w:style w:type="character" w:customStyle="1" w:styleId="LTU-Subheader1WhiteChar">
    <w:name w:val="LTU - Subheader 1. White Char"/>
    <w:basedOn w:val="DefaultParagraphFont"/>
    <w:link w:val="LTU-Subheader1White"/>
    <w:uiPriority w:val="99"/>
    <w:rsid w:val="00FD366C"/>
    <w:rPr>
      <w:color w:val="FFFFFF" w:themeColor="background1"/>
      <w:sz w:val="42"/>
      <w:szCs w:val="42"/>
    </w:rPr>
  </w:style>
  <w:style w:type="paragraph" w:customStyle="1" w:styleId="StyleTOC1TopSinglesolidlineBackground21ptLinewid">
    <w:name w:val="Style TOC 1 + Top: (Single solid line Background 2  1 pt Line wid..."/>
    <w:basedOn w:val="TOC1"/>
    <w:rsid w:val="009C0969"/>
    <w:pPr>
      <w:framePr w:wrap="notBeside"/>
      <w:pBdr>
        <w:top w:val="single" w:sz="4" w:space="12" w:color="000000" w:themeColor="text2"/>
      </w:pBdr>
    </w:pPr>
    <w:rPr>
      <w:rFonts w:cs="Times New Roman"/>
      <w:iCs w:val="0"/>
      <w:szCs w:val="20"/>
    </w:rPr>
  </w:style>
  <w:style w:type="paragraph" w:customStyle="1" w:styleId="StyleTOC2TopSinglesolidlineText205ptLinewidth">
    <w:name w:val="Style TOC 2 + Top: (Single solid line Text 2  0.5 pt Line width ..."/>
    <w:basedOn w:val="TOC2"/>
    <w:rsid w:val="009C0969"/>
    <w:pPr>
      <w:framePr w:wrap="notBeside"/>
      <w:pBdr>
        <w:top w:val="none" w:sz="0" w:space="0" w:color="auto"/>
      </w:pBdr>
    </w:pPr>
    <w:rPr>
      <w:rFonts w:cs="Times New Roman"/>
      <w:iCs w:val="0"/>
    </w:rPr>
  </w:style>
  <w:style w:type="paragraph" w:customStyle="1" w:styleId="LTU-Subheader2Rule">
    <w:name w:val="LTU - Subheader 2 + Rule"/>
    <w:basedOn w:val="LTU-Subheader2LeftAlign"/>
    <w:next w:val="LTU-Body10pt"/>
    <w:link w:val="LTU-Subheader2RuleChar"/>
    <w:uiPriority w:val="99"/>
    <w:qFormat/>
    <w:rsid w:val="008A5C58"/>
    <w:pPr>
      <w:pBdr>
        <w:top w:val="single" w:sz="4" w:space="8" w:color="000000" w:themeColor="text1"/>
      </w:pBdr>
      <w:spacing w:before="200" w:after="100"/>
    </w:pPr>
    <w:rPr>
      <w:rFonts w:cs="Brioni Std Medium"/>
      <w:sz w:val="26"/>
      <w:szCs w:val="26"/>
    </w:rPr>
  </w:style>
  <w:style w:type="character" w:customStyle="1" w:styleId="LTU-Subheader2RuleChar">
    <w:name w:val="LTU - Subheader 2 + Rule Char"/>
    <w:basedOn w:val="LTU-Subheader2LeftAlignChar"/>
    <w:link w:val="LTU-Subheader2Rule"/>
    <w:uiPriority w:val="99"/>
    <w:rsid w:val="008A5C58"/>
    <w:rPr>
      <w:rFonts w:asciiTheme="majorHAnsi" w:eastAsia="MS Mincho" w:hAnsiTheme="majorHAnsi" w:cs="Brioni Std Medium"/>
      <w:bCs/>
      <w:color w:val="EE3124" w:themeColor="accent5"/>
      <w:sz w:val="26"/>
      <w:szCs w:val="26"/>
      <w:lang w:val="en-GB"/>
    </w:rPr>
  </w:style>
  <w:style w:type="paragraph" w:styleId="Caption">
    <w:name w:val="caption"/>
    <w:basedOn w:val="Normal"/>
    <w:next w:val="Normal"/>
    <w:uiPriority w:val="99"/>
    <w:locked/>
    <w:rsid w:val="00F17C17"/>
    <w:rPr>
      <w:rFonts w:eastAsia="MS Mincho"/>
      <w:b/>
      <w:bCs/>
      <w:caps/>
      <w:szCs w:val="18"/>
      <w:lang w:val="en-US" w:bidi="en-US"/>
    </w:rPr>
  </w:style>
  <w:style w:type="paragraph" w:customStyle="1" w:styleId="LTU-Subheader2Numbered">
    <w:name w:val="LTU - Subheader 2. Numbered"/>
    <w:basedOn w:val="LTU-Subheader2Black"/>
    <w:link w:val="LTU-Subheader2NumberedChar"/>
    <w:uiPriority w:val="99"/>
    <w:qFormat/>
    <w:rsid w:val="000D27BD"/>
    <w:pPr>
      <w:numPr>
        <w:ilvl w:val="1"/>
        <w:numId w:val="4"/>
      </w:numPr>
      <w:ind w:left="737" w:hanging="737"/>
    </w:pPr>
  </w:style>
  <w:style w:type="paragraph" w:customStyle="1" w:styleId="LTU-Quotes">
    <w:name w:val="LTU - Quotes"/>
    <w:basedOn w:val="LTU-Body0pt"/>
    <w:link w:val="LTU-QuotesChar"/>
    <w:uiPriority w:val="99"/>
    <w:qFormat/>
    <w:rsid w:val="00E13FBE"/>
    <w:pPr>
      <w:spacing w:line="288" w:lineRule="auto"/>
    </w:pPr>
    <w:rPr>
      <w:rFonts w:asciiTheme="majorHAnsi" w:eastAsia="MS Mincho" w:hAnsiTheme="majorHAnsi"/>
      <w:color w:val="EE3124" w:themeColor="accent1"/>
      <w:szCs w:val="18"/>
      <w:lang w:val="en-GB"/>
    </w:rPr>
  </w:style>
  <w:style w:type="character" w:customStyle="1" w:styleId="LTU-Subheader2NumberedChar">
    <w:name w:val="LTU - Subheader 2. Numbered Char"/>
    <w:basedOn w:val="LTU-Subheader2BlackChar"/>
    <w:link w:val="LTU-Subheader2Numbered"/>
    <w:uiPriority w:val="99"/>
    <w:rsid w:val="000D27BD"/>
    <w:rPr>
      <w:rFonts w:asciiTheme="majorHAnsi" w:eastAsia="MS Mincho" w:hAnsiTheme="majorHAnsi" w:cs="Calibri"/>
      <w:bCs/>
      <w:color w:val="000000"/>
      <w:sz w:val="26"/>
      <w:szCs w:val="24"/>
      <w:lang w:val="en-GB" w:eastAsia="en-US"/>
    </w:rPr>
  </w:style>
  <w:style w:type="character" w:customStyle="1" w:styleId="LTU-Body10ptChar">
    <w:name w:val="LTU - Body 10pt Char"/>
    <w:basedOn w:val="DefaultParagraphFont"/>
    <w:link w:val="LTU-Body10pt"/>
    <w:rsid w:val="009C0969"/>
    <w:rPr>
      <w:rFonts w:asciiTheme="minorHAnsi" w:hAnsiTheme="minorHAnsi" w:cs="Arial"/>
      <w:szCs w:val="18"/>
      <w:lang w:eastAsia="en-US"/>
    </w:rPr>
  </w:style>
  <w:style w:type="character" w:customStyle="1" w:styleId="LTU-Body0ptChar">
    <w:name w:val="LTU - Body 0pt Char"/>
    <w:basedOn w:val="LTU-Body10ptChar"/>
    <w:link w:val="LTU-Body0pt"/>
    <w:rsid w:val="00E96AF0"/>
    <w:rPr>
      <w:rFonts w:asciiTheme="minorHAnsi" w:hAnsiTheme="minorHAnsi" w:cs="Arial"/>
      <w:color w:val="000000"/>
      <w:szCs w:val="17"/>
      <w:lang w:eastAsia="en-US"/>
    </w:rPr>
  </w:style>
  <w:style w:type="character" w:customStyle="1" w:styleId="LTU-QuotesChar">
    <w:name w:val="LTU - Quotes Char"/>
    <w:basedOn w:val="LTU-Body0ptChar"/>
    <w:link w:val="LTU-Quotes"/>
    <w:uiPriority w:val="99"/>
    <w:rsid w:val="00E13FBE"/>
    <w:rPr>
      <w:rFonts w:asciiTheme="majorHAnsi" w:eastAsia="MS Mincho" w:hAnsiTheme="majorHAnsi" w:cs="Arial"/>
      <w:color w:val="EE3124" w:themeColor="accent1"/>
      <w:szCs w:val="18"/>
      <w:lang w:val="en-GB" w:eastAsia="en-US"/>
    </w:rPr>
  </w:style>
  <w:style w:type="paragraph" w:styleId="FootnoteText">
    <w:name w:val="footnote text"/>
    <w:basedOn w:val="Normal"/>
    <w:link w:val="FootnoteTextChar"/>
    <w:uiPriority w:val="99"/>
    <w:semiHidden/>
    <w:unhideWhenUsed/>
    <w:rsid w:val="00F17C17"/>
    <w:pPr>
      <w:spacing w:after="0"/>
    </w:pPr>
  </w:style>
  <w:style w:type="character" w:customStyle="1" w:styleId="FootnoteTextChar">
    <w:name w:val="Footnote Text Char"/>
    <w:link w:val="FootnoteText"/>
    <w:uiPriority w:val="99"/>
    <w:semiHidden/>
    <w:rsid w:val="00F17C17"/>
    <w:rPr>
      <w:sz w:val="20"/>
      <w:szCs w:val="20"/>
    </w:rPr>
  </w:style>
  <w:style w:type="character" w:customStyle="1" w:styleId="Heading1Char">
    <w:name w:val="Heading 1 Char"/>
    <w:link w:val="Heading1"/>
    <w:uiPriority w:val="9"/>
    <w:rsid w:val="000D27BD"/>
    <w:rPr>
      <w:rFonts w:asciiTheme="majorHAnsi" w:eastAsia="MS Mincho" w:hAnsiTheme="majorHAnsi" w:cs="Calibri"/>
      <w:color w:val="696766"/>
      <w:spacing w:val="5"/>
      <w:sz w:val="56"/>
      <w:szCs w:val="56"/>
      <w:lang w:val="en-GB" w:bidi="en-US"/>
    </w:rPr>
  </w:style>
  <w:style w:type="character" w:customStyle="1" w:styleId="Heading2Char">
    <w:name w:val="Heading 2 Char"/>
    <w:link w:val="Heading2"/>
    <w:uiPriority w:val="99"/>
    <w:semiHidden/>
    <w:rsid w:val="0091474E"/>
    <w:rPr>
      <w:rFonts w:eastAsia="MS Mincho"/>
      <w:b/>
      <w:spacing w:val="5"/>
      <w:sz w:val="24"/>
      <w:szCs w:val="28"/>
    </w:rPr>
  </w:style>
  <w:style w:type="character" w:customStyle="1" w:styleId="Heading3Char">
    <w:name w:val="Heading 3 Char"/>
    <w:link w:val="Heading3"/>
    <w:uiPriority w:val="99"/>
    <w:semiHidden/>
    <w:rsid w:val="0091474E"/>
    <w:rPr>
      <w:rFonts w:eastAsia="MS Mincho"/>
      <w:b/>
      <w:sz w:val="24"/>
      <w:lang w:val="en-US" w:bidi="en-US"/>
    </w:rPr>
  </w:style>
  <w:style w:type="character" w:customStyle="1" w:styleId="Heading4Char">
    <w:name w:val="Heading 4 Char"/>
    <w:link w:val="Heading4"/>
    <w:uiPriority w:val="99"/>
    <w:semiHidden/>
    <w:rsid w:val="0091474E"/>
    <w:rPr>
      <w:rFonts w:ascii="Cambria" w:eastAsia="MS Gothic" w:hAnsi="Cambria" w:cs="Times New Roman"/>
      <w:b/>
      <w:bCs/>
      <w:i/>
      <w:iCs/>
      <w:color w:val="4F81BD"/>
    </w:rPr>
  </w:style>
  <w:style w:type="paragraph" w:styleId="TOC1">
    <w:name w:val="toc 1"/>
    <w:basedOn w:val="LTU-Subheader2LeftAlign"/>
    <w:next w:val="Normal"/>
    <w:autoRedefine/>
    <w:uiPriority w:val="39"/>
    <w:locked/>
    <w:rsid w:val="008A5C58"/>
    <w:pPr>
      <w:framePr w:wrap="notBeside" w:vAnchor="text" w:hAnchor="text" w:y="235"/>
      <w:tabs>
        <w:tab w:val="left" w:pos="567"/>
        <w:tab w:val="right" w:pos="9072"/>
      </w:tabs>
      <w:spacing w:before="240"/>
    </w:pPr>
    <w:rPr>
      <w:bCs w:val="0"/>
      <w:iCs/>
      <w:caps/>
      <w:noProof/>
      <w:szCs w:val="22"/>
    </w:rPr>
  </w:style>
  <w:style w:type="paragraph" w:styleId="TOC2">
    <w:name w:val="toc 2"/>
    <w:basedOn w:val="LTU-Subheader3Red"/>
    <w:next w:val="Normal"/>
    <w:uiPriority w:val="39"/>
    <w:qFormat/>
    <w:locked/>
    <w:rsid w:val="008A5C58"/>
    <w:pPr>
      <w:framePr w:wrap="notBeside" w:vAnchor="text" w:hAnchor="text" w:y="235"/>
      <w:pBdr>
        <w:top w:val="single" w:sz="4" w:space="6" w:color="F2F2F2" w:themeColor="background2" w:themeShade="F2"/>
      </w:pBdr>
      <w:tabs>
        <w:tab w:val="right" w:pos="2041"/>
        <w:tab w:val="right" w:pos="9072"/>
      </w:tabs>
      <w:spacing w:before="100" w:after="100"/>
      <w:ind w:left="567"/>
    </w:pPr>
    <w:rPr>
      <w:rFonts w:ascii="Roboto Medium" w:eastAsiaTheme="minorEastAsia" w:hAnsi="Roboto Medium" w:cs="Calibri"/>
      <w:iCs/>
      <w:noProof/>
      <w:color w:val="000000"/>
      <w:sz w:val="24"/>
      <w:lang w:val="en-GB"/>
    </w:rPr>
  </w:style>
  <w:style w:type="paragraph" w:styleId="TOC4">
    <w:name w:val="toc 4"/>
    <w:basedOn w:val="Normal"/>
    <w:next w:val="Normal"/>
    <w:autoRedefine/>
    <w:uiPriority w:val="39"/>
    <w:locked/>
    <w:rsid w:val="00F17C17"/>
    <w:pPr>
      <w:spacing w:after="0"/>
      <w:ind w:left="600"/>
    </w:pPr>
    <w:rPr>
      <w:rFonts w:asciiTheme="minorHAnsi" w:hAnsiTheme="minorHAnsi"/>
    </w:rPr>
  </w:style>
  <w:style w:type="paragraph" w:styleId="TOC3">
    <w:name w:val="toc 3"/>
    <w:basedOn w:val="TOC2"/>
    <w:autoRedefine/>
    <w:uiPriority w:val="39"/>
    <w:qFormat/>
    <w:locked/>
    <w:rsid w:val="009C0969"/>
    <w:pPr>
      <w:framePr w:wrap="notBeside"/>
      <w:tabs>
        <w:tab w:val="clear" w:pos="2041"/>
        <w:tab w:val="left" w:pos="1134"/>
      </w:tabs>
      <w:spacing w:before="0" w:after="360" w:line="288" w:lineRule="auto"/>
      <w:contextualSpacing/>
    </w:pPr>
    <w:rPr>
      <w:rFonts w:ascii="Roboto" w:hAnsi="Roboto"/>
      <w:sz w:val="20"/>
    </w:rPr>
  </w:style>
  <w:style w:type="paragraph" w:styleId="TOC5">
    <w:name w:val="toc 5"/>
    <w:basedOn w:val="Normal"/>
    <w:next w:val="Normal"/>
    <w:autoRedefine/>
    <w:uiPriority w:val="99"/>
    <w:semiHidden/>
    <w:locked/>
    <w:rsid w:val="00F17C17"/>
    <w:pPr>
      <w:spacing w:after="0"/>
      <w:ind w:left="800"/>
    </w:pPr>
    <w:rPr>
      <w:rFonts w:asciiTheme="minorHAnsi" w:hAnsiTheme="minorHAnsi"/>
    </w:rPr>
  </w:style>
  <w:style w:type="paragraph" w:styleId="TOC6">
    <w:name w:val="toc 6"/>
    <w:basedOn w:val="Normal"/>
    <w:next w:val="Normal"/>
    <w:autoRedefine/>
    <w:uiPriority w:val="99"/>
    <w:semiHidden/>
    <w:locked/>
    <w:rsid w:val="00F17C17"/>
    <w:pPr>
      <w:spacing w:after="0"/>
      <w:ind w:left="1000"/>
    </w:pPr>
    <w:rPr>
      <w:rFonts w:asciiTheme="minorHAnsi" w:hAnsiTheme="minorHAnsi"/>
    </w:rPr>
  </w:style>
  <w:style w:type="paragraph" w:styleId="TOC7">
    <w:name w:val="toc 7"/>
    <w:basedOn w:val="Normal"/>
    <w:next w:val="Normal"/>
    <w:autoRedefine/>
    <w:uiPriority w:val="99"/>
    <w:semiHidden/>
    <w:locked/>
    <w:rsid w:val="00F17C17"/>
    <w:pPr>
      <w:spacing w:after="0"/>
      <w:ind w:left="1200"/>
    </w:pPr>
    <w:rPr>
      <w:rFonts w:asciiTheme="minorHAnsi" w:hAnsiTheme="minorHAnsi"/>
    </w:rPr>
  </w:style>
  <w:style w:type="paragraph" w:styleId="TOC8">
    <w:name w:val="toc 8"/>
    <w:basedOn w:val="Normal"/>
    <w:next w:val="Normal"/>
    <w:autoRedefine/>
    <w:uiPriority w:val="99"/>
    <w:semiHidden/>
    <w:locked/>
    <w:rsid w:val="00F17C17"/>
    <w:pPr>
      <w:spacing w:after="0"/>
      <w:ind w:left="1400"/>
    </w:pPr>
    <w:rPr>
      <w:rFonts w:asciiTheme="minorHAnsi" w:hAnsiTheme="minorHAnsi"/>
    </w:rPr>
  </w:style>
  <w:style w:type="paragraph" w:styleId="TOC9">
    <w:name w:val="toc 9"/>
    <w:basedOn w:val="Normal"/>
    <w:next w:val="Normal"/>
    <w:autoRedefine/>
    <w:uiPriority w:val="99"/>
    <w:semiHidden/>
    <w:locked/>
    <w:rsid w:val="00F17C17"/>
    <w:pPr>
      <w:spacing w:after="0"/>
      <w:ind w:left="1600"/>
    </w:pPr>
    <w:rPr>
      <w:rFonts w:asciiTheme="minorHAnsi" w:hAnsiTheme="minorHAnsi"/>
    </w:rPr>
  </w:style>
  <w:style w:type="paragraph" w:styleId="Header">
    <w:name w:val="header"/>
    <w:basedOn w:val="Normal"/>
    <w:link w:val="HeaderChar"/>
    <w:uiPriority w:val="99"/>
    <w:unhideWhenUsed/>
    <w:rsid w:val="00F17C17"/>
    <w:pPr>
      <w:tabs>
        <w:tab w:val="center" w:pos="4513"/>
        <w:tab w:val="right" w:pos="9026"/>
      </w:tabs>
      <w:spacing w:after="0"/>
    </w:pPr>
  </w:style>
  <w:style w:type="character" w:customStyle="1" w:styleId="HeaderChar">
    <w:name w:val="Header Char"/>
    <w:basedOn w:val="DefaultParagraphFont"/>
    <w:link w:val="Header"/>
    <w:uiPriority w:val="99"/>
    <w:rsid w:val="0091474E"/>
  </w:style>
  <w:style w:type="paragraph" w:styleId="Footer">
    <w:name w:val="footer"/>
    <w:basedOn w:val="Normal"/>
    <w:link w:val="FooterChar"/>
    <w:uiPriority w:val="99"/>
    <w:unhideWhenUsed/>
    <w:rsid w:val="00E13FBE"/>
    <w:pPr>
      <w:tabs>
        <w:tab w:val="center" w:pos="4513"/>
        <w:tab w:val="right" w:pos="9026"/>
      </w:tabs>
      <w:spacing w:after="0"/>
    </w:pPr>
    <w:rPr>
      <w:rFonts w:asciiTheme="minorHAnsi" w:hAnsiTheme="minorHAnsi"/>
    </w:rPr>
  </w:style>
  <w:style w:type="character" w:customStyle="1" w:styleId="FooterChar">
    <w:name w:val="Footer Char"/>
    <w:basedOn w:val="DefaultParagraphFont"/>
    <w:link w:val="Footer"/>
    <w:uiPriority w:val="99"/>
    <w:rsid w:val="00E13FBE"/>
    <w:rPr>
      <w:rFonts w:asciiTheme="minorHAnsi" w:hAnsiTheme="minorHAnsi"/>
    </w:rPr>
  </w:style>
  <w:style w:type="character" w:styleId="Hyperlink">
    <w:name w:val="Hyperlink"/>
    <w:basedOn w:val="BodyRegularChar"/>
    <w:uiPriority w:val="99"/>
    <w:rsid w:val="00E13FBE"/>
    <w:rPr>
      <w:rFonts w:asciiTheme="minorHAnsi" w:eastAsia="MS Mincho" w:hAnsiTheme="minorHAnsi" w:cs="Calibri"/>
      <w:b w:val="0"/>
      <w:color w:val="5F5F5F"/>
      <w:u w:val="none"/>
      <w:lang w:val="en-GB"/>
    </w:rPr>
  </w:style>
  <w:style w:type="paragraph" w:styleId="BalloonText">
    <w:name w:val="Balloon Text"/>
    <w:basedOn w:val="Normal"/>
    <w:link w:val="BalloonTextChar"/>
    <w:uiPriority w:val="99"/>
    <w:semiHidden/>
    <w:locked/>
    <w:rsid w:val="00F17C17"/>
    <w:pPr>
      <w:spacing w:after="0"/>
    </w:pPr>
    <w:rPr>
      <w:rFonts w:ascii="Tahoma" w:hAnsi="Tahoma" w:cs="Tahoma"/>
    </w:rPr>
  </w:style>
  <w:style w:type="character" w:customStyle="1" w:styleId="BalloonTextChar">
    <w:name w:val="Balloon Text Char"/>
    <w:link w:val="BalloonText"/>
    <w:uiPriority w:val="99"/>
    <w:semiHidden/>
    <w:rsid w:val="0091474E"/>
    <w:rPr>
      <w:rFonts w:ascii="Tahoma" w:hAnsi="Tahoma" w:cs="Tahoma"/>
    </w:rPr>
  </w:style>
  <w:style w:type="table" w:styleId="TableGrid">
    <w:name w:val="Table Grid"/>
    <w:basedOn w:val="TableNormal"/>
    <w:uiPriority w:val="59"/>
    <w:rsid w:val="00F17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11">
    <w:name w:val="Medium Grid 11"/>
    <w:uiPriority w:val="99"/>
    <w:rsid w:val="00F17C17"/>
    <w:rPr>
      <w:color w:val="808080"/>
    </w:rPr>
  </w:style>
  <w:style w:type="table" w:styleId="MediumGrid3">
    <w:name w:val="Medium Grid 3"/>
    <w:basedOn w:val="TableNormal"/>
    <w:uiPriority w:val="60"/>
    <w:rsid w:val="00F17C17"/>
    <w:pPr>
      <w:jc w:val="both"/>
    </w:pPr>
    <w:rPr>
      <w:rFonts w:eastAsia="MS Mincho"/>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1">
    <w:name w:val="Medium Grid 3 Accent 1"/>
    <w:basedOn w:val="TableNormal"/>
    <w:uiPriority w:val="64"/>
    <w:rsid w:val="00F17C17"/>
    <w:pPr>
      <w:jc w:val="both"/>
    </w:pPr>
    <w:rPr>
      <w:rFonts w:eastAsia="MS Mincho"/>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IntenseQuote">
    <w:name w:val="Intense Quote"/>
    <w:basedOn w:val="Normal"/>
    <w:next w:val="Normal"/>
    <w:link w:val="IntenseQuoteChar"/>
    <w:uiPriority w:val="60"/>
    <w:locked/>
    <w:rsid w:val="004A57D5"/>
    <w:pPr>
      <w:pBdr>
        <w:top w:val="single" w:sz="4" w:space="10" w:color="EE3124" w:themeColor="accent1"/>
        <w:bottom w:val="single" w:sz="4" w:space="10" w:color="EE3124" w:themeColor="accent1"/>
      </w:pBdr>
      <w:spacing w:before="360" w:after="360"/>
      <w:ind w:left="864" w:right="864"/>
      <w:jc w:val="center"/>
    </w:pPr>
    <w:rPr>
      <w:i/>
      <w:iCs/>
      <w:color w:val="EE3124" w:themeColor="accent1"/>
    </w:rPr>
  </w:style>
  <w:style w:type="character" w:customStyle="1" w:styleId="IntenseQuoteChar">
    <w:name w:val="Intense Quote Char"/>
    <w:basedOn w:val="DefaultParagraphFont"/>
    <w:link w:val="IntenseQuote"/>
    <w:uiPriority w:val="60"/>
    <w:rsid w:val="004A57D5"/>
    <w:rPr>
      <w:i/>
      <w:iCs/>
      <w:color w:val="EE3124" w:themeColor="accent1"/>
      <w:lang w:eastAsia="en-US"/>
    </w:rPr>
  </w:style>
  <w:style w:type="character" w:styleId="SubtleEmphasis">
    <w:name w:val="Subtle Emphasis"/>
    <w:basedOn w:val="DefaultParagraphFont"/>
    <w:uiPriority w:val="65"/>
    <w:locked/>
    <w:rsid w:val="004A57D5"/>
    <w:rPr>
      <w:i/>
      <w:iCs/>
      <w:color w:val="404040" w:themeColor="text1" w:themeTint="BF"/>
    </w:rPr>
  </w:style>
  <w:style w:type="character" w:styleId="IntenseEmphasis">
    <w:name w:val="Intense Emphasis"/>
    <w:basedOn w:val="DefaultParagraphFont"/>
    <w:uiPriority w:val="66"/>
    <w:locked/>
    <w:rsid w:val="004A57D5"/>
    <w:rPr>
      <w:i/>
      <w:iCs/>
      <w:color w:val="EE3124" w:themeColor="accent1"/>
    </w:rPr>
  </w:style>
  <w:style w:type="character" w:styleId="SubtleReference">
    <w:name w:val="Subtle Reference"/>
    <w:basedOn w:val="DefaultParagraphFont"/>
    <w:uiPriority w:val="67"/>
    <w:locked/>
    <w:rsid w:val="004A57D5"/>
    <w:rPr>
      <w:smallCaps/>
      <w:color w:val="5A5A5A" w:themeColor="text1" w:themeTint="A5"/>
    </w:rPr>
  </w:style>
  <w:style w:type="character" w:styleId="IntenseReference">
    <w:name w:val="Intense Reference"/>
    <w:basedOn w:val="DefaultParagraphFont"/>
    <w:uiPriority w:val="68"/>
    <w:locked/>
    <w:rsid w:val="004A57D5"/>
    <w:rPr>
      <w:b/>
      <w:bCs/>
      <w:smallCaps/>
      <w:color w:val="EE3124" w:themeColor="accent1"/>
      <w:spacing w:val="5"/>
    </w:rPr>
  </w:style>
  <w:style w:type="paragraph" w:styleId="ListParagraph">
    <w:name w:val="List Paragraph"/>
    <w:basedOn w:val="Normal"/>
    <w:link w:val="ListParagraphChar"/>
    <w:uiPriority w:val="72"/>
    <w:locked/>
    <w:rsid w:val="004A57D5"/>
    <w:pPr>
      <w:ind w:left="720"/>
      <w:contextualSpacing/>
    </w:pPr>
  </w:style>
  <w:style w:type="character" w:styleId="BookTitle">
    <w:name w:val="Book Title"/>
    <w:basedOn w:val="DefaultParagraphFont"/>
    <w:uiPriority w:val="69"/>
    <w:locked/>
    <w:rsid w:val="004A57D5"/>
    <w:rPr>
      <w:b/>
      <w:bCs/>
      <w:i/>
      <w:iCs/>
      <w:spacing w:val="5"/>
    </w:rPr>
  </w:style>
  <w:style w:type="paragraph" w:styleId="Quote">
    <w:name w:val="Quote"/>
    <w:basedOn w:val="Normal"/>
    <w:next w:val="Normal"/>
    <w:link w:val="QuoteChar"/>
    <w:uiPriority w:val="73"/>
    <w:locked/>
    <w:rsid w:val="004A57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4A57D5"/>
    <w:rPr>
      <w:i/>
      <w:iCs/>
      <w:color w:val="404040" w:themeColor="text1" w:themeTint="BF"/>
      <w:lang w:eastAsia="en-US"/>
    </w:rPr>
  </w:style>
  <w:style w:type="character" w:styleId="Emphasis">
    <w:name w:val="Emphasis"/>
    <w:basedOn w:val="DefaultParagraphFont"/>
    <w:uiPriority w:val="99"/>
    <w:rsid w:val="004A57D5"/>
    <w:rPr>
      <w:i/>
      <w:iCs/>
    </w:rPr>
  </w:style>
  <w:style w:type="character" w:customStyle="1" w:styleId="Heading5Char">
    <w:name w:val="Heading 5 Char"/>
    <w:basedOn w:val="DefaultParagraphFont"/>
    <w:link w:val="Heading5"/>
    <w:uiPriority w:val="99"/>
    <w:rsid w:val="004A57D5"/>
    <w:rPr>
      <w:rFonts w:asciiTheme="majorHAnsi" w:eastAsiaTheme="majorEastAsia" w:hAnsiTheme="majorHAnsi" w:cstheme="majorBidi"/>
      <w:color w:val="BE190E" w:themeColor="accent1" w:themeShade="BF"/>
      <w:lang w:eastAsia="en-US"/>
    </w:rPr>
  </w:style>
  <w:style w:type="paragraph" w:styleId="Title">
    <w:name w:val="Title"/>
    <w:basedOn w:val="Normal"/>
    <w:next w:val="Normal"/>
    <w:link w:val="TitleChar"/>
    <w:uiPriority w:val="99"/>
    <w:rsid w:val="004A57D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A57D5"/>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99"/>
    <w:rsid w:val="004A57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4A57D5"/>
    <w:rPr>
      <w:rFonts w:asciiTheme="minorHAnsi" w:eastAsiaTheme="minorEastAsia" w:hAnsiTheme="minorHAnsi" w:cstheme="minorBidi"/>
      <w:color w:val="5A5A5A" w:themeColor="text1" w:themeTint="A5"/>
      <w:spacing w:val="15"/>
      <w:sz w:val="22"/>
      <w:szCs w:val="22"/>
      <w:lang w:eastAsia="en-US"/>
    </w:rPr>
  </w:style>
  <w:style w:type="character" w:styleId="Strong">
    <w:name w:val="Strong"/>
    <w:basedOn w:val="DefaultParagraphFont"/>
    <w:uiPriority w:val="99"/>
    <w:rsid w:val="004A57D5"/>
    <w:rPr>
      <w:b/>
      <w:bCs/>
    </w:rPr>
  </w:style>
  <w:style w:type="paragraph" w:styleId="NoSpacing">
    <w:name w:val="No Spacing"/>
    <w:uiPriority w:val="99"/>
    <w:rsid w:val="004A57D5"/>
    <w:rPr>
      <w:lang w:eastAsia="en-US"/>
    </w:rPr>
  </w:style>
  <w:style w:type="character" w:customStyle="1" w:styleId="Heading6Char">
    <w:name w:val="Heading 6 Char"/>
    <w:basedOn w:val="DefaultParagraphFont"/>
    <w:link w:val="Heading6"/>
    <w:uiPriority w:val="9"/>
    <w:rsid w:val="004A57D5"/>
    <w:rPr>
      <w:rFonts w:asciiTheme="majorHAnsi" w:eastAsiaTheme="majorEastAsia" w:hAnsiTheme="majorHAnsi" w:cstheme="majorBidi"/>
      <w:color w:val="7E110A" w:themeColor="accent1" w:themeShade="7F"/>
      <w:lang w:eastAsia="en-US"/>
    </w:rPr>
  </w:style>
  <w:style w:type="character" w:customStyle="1" w:styleId="Heading7Char">
    <w:name w:val="Heading 7 Char"/>
    <w:basedOn w:val="DefaultParagraphFont"/>
    <w:link w:val="Heading7"/>
    <w:uiPriority w:val="9"/>
    <w:rsid w:val="004A57D5"/>
    <w:rPr>
      <w:rFonts w:asciiTheme="majorHAnsi" w:eastAsiaTheme="majorEastAsia" w:hAnsiTheme="majorHAnsi" w:cstheme="majorBidi"/>
      <w:i/>
      <w:iCs/>
      <w:color w:val="7E110A" w:themeColor="accent1" w:themeShade="7F"/>
      <w:lang w:eastAsia="en-US"/>
    </w:rPr>
  </w:style>
  <w:style w:type="character" w:customStyle="1" w:styleId="Heading8Char">
    <w:name w:val="Heading 8 Char"/>
    <w:basedOn w:val="DefaultParagraphFont"/>
    <w:link w:val="Heading8"/>
    <w:uiPriority w:val="9"/>
    <w:rsid w:val="004A57D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4A57D5"/>
    <w:rPr>
      <w:rFonts w:asciiTheme="majorHAnsi" w:eastAsiaTheme="majorEastAsia" w:hAnsiTheme="majorHAnsi" w:cstheme="majorBidi"/>
      <w:i/>
      <w:iCs/>
      <w:color w:val="272727" w:themeColor="text1" w:themeTint="D8"/>
      <w:sz w:val="21"/>
      <w:szCs w:val="21"/>
      <w:lang w:eastAsia="en-US"/>
    </w:rPr>
  </w:style>
  <w:style w:type="paragraph" w:customStyle="1" w:styleId="Heading1Cover">
    <w:name w:val="Heading 1. Cover"/>
    <w:basedOn w:val="Normal"/>
    <w:link w:val="Heading1CoverChar"/>
    <w:uiPriority w:val="99"/>
    <w:rsid w:val="00E13FBE"/>
    <w:pPr>
      <w:widowControl w:val="0"/>
      <w:suppressAutoHyphens/>
      <w:autoSpaceDE w:val="0"/>
      <w:autoSpaceDN w:val="0"/>
      <w:adjustRightInd w:val="0"/>
      <w:spacing w:before="240" w:after="0"/>
      <w:jc w:val="right"/>
      <w:textAlignment w:val="center"/>
      <w:outlineLvl w:val="0"/>
    </w:pPr>
    <w:rPr>
      <w:rFonts w:asciiTheme="majorHAnsi" w:eastAsia="MS Mincho" w:hAnsiTheme="majorHAnsi" w:cs="Calibri"/>
      <w:b/>
      <w:color w:val="EE3124" w:themeColor="accent5"/>
      <w:spacing w:val="5"/>
      <w:sz w:val="72"/>
      <w:szCs w:val="72"/>
      <w:lang w:val="en-GB" w:bidi="en-US"/>
    </w:rPr>
  </w:style>
  <w:style w:type="character" w:styleId="PlaceholderText">
    <w:name w:val="Placeholder Text"/>
    <w:basedOn w:val="DefaultParagraphFont"/>
    <w:uiPriority w:val="99"/>
    <w:unhideWhenUsed/>
    <w:rsid w:val="003D5506"/>
    <w:rPr>
      <w:color w:val="808080"/>
    </w:rPr>
  </w:style>
  <w:style w:type="paragraph" w:customStyle="1" w:styleId="LTU-Subheader2LeftAlign">
    <w:name w:val="LTU - Subheader 2. Left Align"/>
    <w:basedOn w:val="Normal"/>
    <w:next w:val="LTU-Body10pt"/>
    <w:link w:val="LTU-Subheader2LeftAlignChar"/>
    <w:uiPriority w:val="99"/>
    <w:qFormat/>
    <w:rsid w:val="000D27BD"/>
    <w:pPr>
      <w:widowControl w:val="0"/>
      <w:suppressAutoHyphens/>
      <w:autoSpaceDE w:val="0"/>
      <w:autoSpaceDN w:val="0"/>
      <w:adjustRightInd w:val="0"/>
      <w:spacing w:after="120"/>
      <w:textAlignment w:val="center"/>
    </w:pPr>
    <w:rPr>
      <w:rFonts w:asciiTheme="majorHAnsi" w:eastAsia="MS Mincho" w:hAnsiTheme="majorHAnsi" w:cs="Arial"/>
      <w:bCs/>
      <w:color w:val="EE3124" w:themeColor="accent5"/>
      <w:sz w:val="24"/>
      <w:szCs w:val="24"/>
      <w:lang w:val="en-GB"/>
    </w:rPr>
  </w:style>
  <w:style w:type="character" w:customStyle="1" w:styleId="LTU-Subheader2LeftAlignChar">
    <w:name w:val="LTU - Subheader 2. Left Align Char"/>
    <w:basedOn w:val="DefaultParagraphFont"/>
    <w:link w:val="LTU-Subheader2LeftAlign"/>
    <w:uiPriority w:val="99"/>
    <w:rsid w:val="00E13FBE"/>
    <w:rPr>
      <w:rFonts w:asciiTheme="majorHAnsi" w:eastAsia="MS Mincho" w:hAnsiTheme="majorHAnsi" w:cs="Arial"/>
      <w:bCs/>
      <w:color w:val="EE3124" w:themeColor="accent5"/>
      <w:sz w:val="24"/>
      <w:szCs w:val="24"/>
      <w:lang w:val="en-GB"/>
    </w:rPr>
  </w:style>
  <w:style w:type="paragraph" w:customStyle="1" w:styleId="TableBody1">
    <w:name w:val="Table Body 1"/>
    <w:basedOn w:val="Normal"/>
    <w:link w:val="TableBody1Char"/>
    <w:uiPriority w:val="99"/>
    <w:qFormat/>
    <w:rsid w:val="00E13FBE"/>
    <w:pPr>
      <w:spacing w:after="120" w:line="220" w:lineRule="exact"/>
    </w:pPr>
    <w:rPr>
      <w:rFonts w:asciiTheme="minorHAnsi" w:eastAsia="MS Mincho" w:hAnsiTheme="minorHAnsi" w:cs="Calibri"/>
      <w:color w:val="000000"/>
      <w:sz w:val="18"/>
      <w:szCs w:val="18"/>
      <w:lang w:val="en-GB"/>
    </w:rPr>
  </w:style>
  <w:style w:type="character" w:customStyle="1" w:styleId="TableBody1Char">
    <w:name w:val="Table Body 1 Char"/>
    <w:basedOn w:val="DefaultParagraphFont"/>
    <w:link w:val="TableBody1"/>
    <w:uiPriority w:val="99"/>
    <w:rsid w:val="00E13FBE"/>
    <w:rPr>
      <w:rFonts w:asciiTheme="minorHAnsi" w:eastAsia="MS Mincho" w:hAnsiTheme="minorHAnsi" w:cs="Calibri"/>
      <w:color w:val="000000"/>
      <w:sz w:val="18"/>
      <w:szCs w:val="18"/>
      <w:lang w:val="en-GB"/>
    </w:rPr>
  </w:style>
  <w:style w:type="table" w:styleId="PlainTable2">
    <w:name w:val="Plain Table 2"/>
    <w:basedOn w:val="TableNormal"/>
    <w:uiPriority w:val="73"/>
    <w:locked/>
    <w:rsid w:val="008A62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TU-SectionHeading">
    <w:name w:val="LTU - Section. Heading."/>
    <w:basedOn w:val="Normal"/>
    <w:next w:val="LTUIntro"/>
    <w:link w:val="LTU-SectionHeadingChar"/>
    <w:autoRedefine/>
    <w:uiPriority w:val="99"/>
    <w:qFormat/>
    <w:rsid w:val="003F08DE"/>
    <w:pPr>
      <w:suppressAutoHyphens/>
      <w:autoSpaceDE w:val="0"/>
      <w:autoSpaceDN w:val="0"/>
      <w:adjustRightInd w:val="0"/>
      <w:spacing w:before="120" w:after="480"/>
      <w:contextualSpacing/>
      <w:textAlignment w:val="top"/>
      <w:outlineLvl w:val="0"/>
    </w:pPr>
    <w:rPr>
      <w:rFonts w:asciiTheme="majorHAnsi" w:hAnsiTheme="majorHAnsi" w:cs="Georgia"/>
      <w:bCs/>
      <w:color w:val="EE3124" w:themeColor="accent5"/>
      <w:spacing w:val="-25"/>
      <w:sz w:val="52"/>
      <w:szCs w:val="100"/>
      <w:lang w:val="en-US" w:eastAsia="en-US"/>
    </w:rPr>
  </w:style>
  <w:style w:type="paragraph" w:customStyle="1" w:styleId="TableHeadingWhite">
    <w:name w:val="Table. Heading. White"/>
    <w:basedOn w:val="TableBody1"/>
    <w:link w:val="TableHeadingWhiteChar"/>
    <w:uiPriority w:val="99"/>
    <w:qFormat/>
    <w:rsid w:val="00AA73B7"/>
    <w:rPr>
      <w:b/>
      <w:bCs/>
      <w:color w:val="FFFFFF" w:themeColor="background1"/>
    </w:rPr>
  </w:style>
  <w:style w:type="character" w:customStyle="1" w:styleId="LTU-SectionHeadingChar">
    <w:name w:val="LTU - Section. Heading. Char"/>
    <w:basedOn w:val="DefaultParagraphFont"/>
    <w:link w:val="LTU-SectionHeading"/>
    <w:uiPriority w:val="99"/>
    <w:rsid w:val="003F08DE"/>
    <w:rPr>
      <w:rFonts w:asciiTheme="majorHAnsi" w:hAnsiTheme="majorHAnsi" w:cs="Georgia"/>
      <w:bCs/>
      <w:color w:val="EE3124" w:themeColor="accent5"/>
      <w:spacing w:val="-25"/>
      <w:sz w:val="52"/>
      <w:szCs w:val="100"/>
      <w:lang w:val="en-US" w:eastAsia="en-US"/>
    </w:rPr>
  </w:style>
  <w:style w:type="character" w:customStyle="1" w:styleId="TableHeadingWhiteChar">
    <w:name w:val="Table. Heading. White Char"/>
    <w:basedOn w:val="TableBody1Char"/>
    <w:link w:val="TableHeadingWhite"/>
    <w:uiPriority w:val="99"/>
    <w:rsid w:val="00AA73B7"/>
    <w:rPr>
      <w:rFonts w:ascii="Arial" w:eastAsia="MS Mincho" w:hAnsi="Arial" w:cs="Calibri"/>
      <w:b/>
      <w:bCs/>
      <w:color w:val="FFFFFF" w:themeColor="background1"/>
      <w:sz w:val="18"/>
      <w:szCs w:val="18"/>
      <w:lang w:val="en-GB"/>
    </w:rPr>
  </w:style>
  <w:style w:type="paragraph" w:styleId="TOCHeading">
    <w:name w:val="TOC Heading"/>
    <w:basedOn w:val="LTU-SectionHeading"/>
    <w:next w:val="Normal"/>
    <w:uiPriority w:val="39"/>
    <w:unhideWhenUsed/>
    <w:qFormat/>
    <w:locked/>
    <w:rsid w:val="00E17C41"/>
    <w:pPr>
      <w:spacing w:after="240" w:line="360" w:lineRule="auto"/>
    </w:pPr>
    <w:rPr>
      <w:rFonts w:ascii="Arial Bold" w:hAnsi="Arial Bold" w:cs="Arial"/>
      <w:b/>
      <w:caps/>
      <w:color w:val="EE3124" w:themeColor="accent4"/>
      <w:sz w:val="66"/>
      <w:szCs w:val="66"/>
    </w:rPr>
  </w:style>
  <w:style w:type="paragraph" w:customStyle="1" w:styleId="LTU-Body10pt">
    <w:name w:val="LTU - Body 10pt"/>
    <w:basedOn w:val="Normal"/>
    <w:link w:val="LTU-Body10ptChar"/>
    <w:qFormat/>
    <w:rsid w:val="009C0969"/>
    <w:pPr>
      <w:spacing w:after="240" w:line="280" w:lineRule="exact"/>
    </w:pPr>
    <w:rPr>
      <w:rFonts w:asciiTheme="minorHAnsi" w:hAnsiTheme="minorHAnsi" w:cs="Arial"/>
      <w:szCs w:val="18"/>
      <w:lang w:eastAsia="en-US"/>
    </w:rPr>
  </w:style>
  <w:style w:type="paragraph" w:customStyle="1" w:styleId="LTU-Body0pt">
    <w:name w:val="LTU - Body 0pt"/>
    <w:basedOn w:val="LTU-Body10pt"/>
    <w:link w:val="LTU-Body0ptChar"/>
    <w:qFormat/>
    <w:rsid w:val="00271B42"/>
    <w:pPr>
      <w:spacing w:after="0" w:line="240" w:lineRule="auto"/>
    </w:pPr>
    <w:rPr>
      <w:color w:val="000000"/>
      <w:szCs w:val="17"/>
    </w:rPr>
  </w:style>
  <w:style w:type="paragraph" w:customStyle="1" w:styleId="LTUIntro">
    <w:name w:val="LTU Intro"/>
    <w:basedOn w:val="Normal"/>
    <w:link w:val="LTUIntroChar"/>
    <w:uiPriority w:val="99"/>
    <w:qFormat/>
    <w:rsid w:val="00E13FBE"/>
    <w:pPr>
      <w:autoSpaceDE w:val="0"/>
      <w:autoSpaceDN w:val="0"/>
      <w:adjustRightInd w:val="0"/>
      <w:spacing w:before="226" w:after="113"/>
      <w:textAlignment w:val="center"/>
    </w:pPr>
    <w:rPr>
      <w:rFonts w:asciiTheme="majorHAnsi" w:hAnsiTheme="majorHAnsi" w:cs="Arial"/>
      <w:color w:val="000000" w:themeColor="text2"/>
      <w:sz w:val="26"/>
      <w:szCs w:val="26"/>
      <w:lang w:val="en-GB"/>
    </w:rPr>
  </w:style>
  <w:style w:type="character" w:customStyle="1" w:styleId="ListParagraphChar">
    <w:name w:val="List Paragraph Char"/>
    <w:basedOn w:val="DefaultParagraphFont"/>
    <w:link w:val="ListParagraph"/>
    <w:uiPriority w:val="72"/>
    <w:rsid w:val="00E274CE"/>
  </w:style>
  <w:style w:type="character" w:customStyle="1" w:styleId="LTUIntroChar">
    <w:name w:val="LTU Intro Char"/>
    <w:basedOn w:val="DefaultParagraphFont"/>
    <w:link w:val="LTUIntro"/>
    <w:uiPriority w:val="99"/>
    <w:rsid w:val="00E13FBE"/>
    <w:rPr>
      <w:rFonts w:asciiTheme="majorHAnsi" w:hAnsiTheme="majorHAnsi" w:cs="Arial"/>
      <w:color w:val="000000" w:themeColor="text2"/>
      <w:sz w:val="26"/>
      <w:szCs w:val="26"/>
      <w:lang w:val="en-GB"/>
    </w:rPr>
  </w:style>
  <w:style w:type="paragraph" w:customStyle="1" w:styleId="LTU-Subheader2Black">
    <w:name w:val="LTU - Subheader 2. Black"/>
    <w:basedOn w:val="LTU-Subheader2LeftAlign"/>
    <w:next w:val="LTU-Body10pt"/>
    <w:link w:val="LTU-Subheader2BlackChar"/>
    <w:uiPriority w:val="99"/>
    <w:rsid w:val="000D27BD"/>
    <w:pPr>
      <w:spacing w:before="100" w:after="160" w:line="640" w:lineRule="exact"/>
      <w:contextualSpacing/>
    </w:pPr>
    <w:rPr>
      <w:rFonts w:cs="Calibri"/>
      <w:color w:val="000000"/>
      <w:sz w:val="26"/>
      <w:lang w:eastAsia="en-US"/>
    </w:rPr>
  </w:style>
  <w:style w:type="paragraph" w:customStyle="1" w:styleId="LTU-Subheader1Red">
    <w:name w:val="LTU - Subheader 1. Red"/>
    <w:basedOn w:val="Normal"/>
    <w:link w:val="LTU-Subheader1RedChar"/>
    <w:uiPriority w:val="99"/>
    <w:qFormat/>
    <w:rsid w:val="00857761"/>
    <w:pPr>
      <w:spacing w:after="120"/>
    </w:pPr>
    <w:rPr>
      <w:rFonts w:asciiTheme="majorHAnsi" w:hAnsiTheme="majorHAnsi"/>
      <w:color w:val="EE3124" w:themeColor="accent5"/>
      <w:sz w:val="28"/>
      <w:szCs w:val="28"/>
    </w:rPr>
  </w:style>
  <w:style w:type="character" w:customStyle="1" w:styleId="LTU-Subheader2BlackChar">
    <w:name w:val="LTU - Subheader 2. Black Char"/>
    <w:basedOn w:val="ListParagraphChar"/>
    <w:link w:val="LTU-Subheader2Black"/>
    <w:uiPriority w:val="99"/>
    <w:rsid w:val="000D27BD"/>
    <w:rPr>
      <w:rFonts w:asciiTheme="majorHAnsi" w:eastAsia="MS Mincho" w:hAnsiTheme="majorHAnsi" w:cs="Calibri"/>
      <w:bCs/>
      <w:color w:val="000000"/>
      <w:sz w:val="26"/>
      <w:szCs w:val="24"/>
      <w:lang w:val="en-GB" w:eastAsia="en-US"/>
    </w:rPr>
  </w:style>
  <w:style w:type="character" w:customStyle="1" w:styleId="LTU-Subheader1RedChar">
    <w:name w:val="LTU - Subheader 1. Red Char"/>
    <w:basedOn w:val="DefaultParagraphFont"/>
    <w:link w:val="LTU-Subheader1Red"/>
    <w:uiPriority w:val="99"/>
    <w:rsid w:val="00857761"/>
    <w:rPr>
      <w:rFonts w:asciiTheme="majorHAnsi" w:hAnsiTheme="majorHAnsi"/>
      <w:color w:val="EE3124" w:themeColor="accent5"/>
      <w:sz w:val="28"/>
      <w:szCs w:val="28"/>
    </w:rPr>
  </w:style>
  <w:style w:type="paragraph" w:customStyle="1" w:styleId="LTU-Subheader3Red">
    <w:name w:val="LTU - Subheader 3. Red"/>
    <w:basedOn w:val="Normal"/>
    <w:link w:val="LTU-Subheader3RedChar"/>
    <w:uiPriority w:val="99"/>
    <w:qFormat/>
    <w:rsid w:val="000D27BD"/>
    <w:rPr>
      <w:rFonts w:asciiTheme="minorHAnsi" w:hAnsiTheme="minorHAnsi"/>
      <w:color w:val="EE3124" w:themeColor="accent1"/>
    </w:rPr>
  </w:style>
  <w:style w:type="paragraph" w:customStyle="1" w:styleId="LTU-BulletsSpaced">
    <w:name w:val="LTU - Bullets. Spaced"/>
    <w:basedOn w:val="Normal"/>
    <w:link w:val="LTU-BulletsSpacedChar"/>
    <w:uiPriority w:val="99"/>
    <w:qFormat/>
    <w:rsid w:val="006210C5"/>
    <w:pPr>
      <w:numPr>
        <w:numId w:val="2"/>
      </w:numPr>
      <w:spacing w:after="100"/>
    </w:pPr>
    <w:rPr>
      <w:lang w:val="en-GB"/>
    </w:rPr>
  </w:style>
  <w:style w:type="character" w:customStyle="1" w:styleId="LTU-Subheader3RedChar">
    <w:name w:val="LTU - Subheader 3. Red Char"/>
    <w:basedOn w:val="DefaultParagraphFont"/>
    <w:link w:val="LTU-Subheader3Red"/>
    <w:uiPriority w:val="99"/>
    <w:rsid w:val="000D27BD"/>
    <w:rPr>
      <w:rFonts w:asciiTheme="minorHAnsi" w:hAnsiTheme="minorHAnsi"/>
      <w:color w:val="EE3124" w:themeColor="accent1"/>
    </w:rPr>
  </w:style>
  <w:style w:type="paragraph" w:customStyle="1" w:styleId="LTU-Numbered">
    <w:name w:val="LTU - Numbered"/>
    <w:basedOn w:val="ListParagraph"/>
    <w:link w:val="LTU-NumberedChar"/>
    <w:uiPriority w:val="99"/>
    <w:qFormat/>
    <w:rsid w:val="006210C5"/>
    <w:pPr>
      <w:widowControl w:val="0"/>
      <w:numPr>
        <w:numId w:val="3"/>
      </w:numPr>
      <w:suppressAutoHyphens/>
      <w:autoSpaceDE w:val="0"/>
      <w:autoSpaceDN w:val="0"/>
      <w:adjustRightInd w:val="0"/>
      <w:spacing w:after="100"/>
      <w:contextualSpacing w:val="0"/>
      <w:textAlignment w:val="center"/>
    </w:pPr>
    <w:rPr>
      <w:rFonts w:eastAsia="MS Mincho" w:cs="Arial"/>
      <w:color w:val="000000"/>
      <w:szCs w:val="22"/>
      <w:lang w:val="en-GB"/>
    </w:rPr>
  </w:style>
  <w:style w:type="character" w:customStyle="1" w:styleId="LTU-BulletsSpacedChar">
    <w:name w:val="LTU - Bullets. Spaced Char"/>
    <w:basedOn w:val="DefaultParagraphFont"/>
    <w:link w:val="LTU-BulletsSpaced"/>
    <w:uiPriority w:val="99"/>
    <w:rsid w:val="006210C5"/>
    <w:rPr>
      <w:lang w:val="en-GB"/>
    </w:rPr>
  </w:style>
  <w:style w:type="paragraph" w:customStyle="1" w:styleId="LTU-QuoteGeorgia">
    <w:name w:val="LTU - Quote. Georgia"/>
    <w:basedOn w:val="Normal"/>
    <w:next w:val="LTU-BodyWarmGrey"/>
    <w:link w:val="LTU-QuoteGeorgiaChar"/>
    <w:uiPriority w:val="99"/>
    <w:qFormat/>
    <w:rsid w:val="000D27BD"/>
    <w:pPr>
      <w:spacing w:after="200" w:line="264" w:lineRule="auto"/>
      <w:ind w:hanging="113"/>
    </w:pPr>
    <w:rPr>
      <w:rFonts w:asciiTheme="majorHAnsi" w:eastAsia="MS Mincho" w:hAnsiTheme="majorHAnsi" w:cs="Calibri"/>
      <w:color w:val="000000" w:themeColor="text2"/>
      <w:sz w:val="28"/>
      <w:szCs w:val="28"/>
      <w:lang w:val="en-GB" w:eastAsia="en-US"/>
    </w:rPr>
  </w:style>
  <w:style w:type="character" w:customStyle="1" w:styleId="LTU-NumberedChar">
    <w:name w:val="LTU - Numbered Char"/>
    <w:basedOn w:val="ListParagraphChar"/>
    <w:link w:val="LTU-Numbered"/>
    <w:uiPriority w:val="99"/>
    <w:rsid w:val="006210C5"/>
    <w:rPr>
      <w:rFonts w:eastAsia="MS Mincho" w:cs="Arial"/>
      <w:color w:val="000000"/>
      <w:szCs w:val="22"/>
      <w:lang w:val="en-GB"/>
    </w:rPr>
  </w:style>
  <w:style w:type="paragraph" w:customStyle="1" w:styleId="LTU-BodyWarmGrey">
    <w:name w:val="LTU - Body. Warm Grey"/>
    <w:basedOn w:val="LTU-Body0pt"/>
    <w:link w:val="LTU-BodyWarmGreyChar"/>
    <w:uiPriority w:val="99"/>
    <w:rsid w:val="00BE0BB2"/>
    <w:pPr>
      <w:spacing w:before="100" w:beforeAutospacing="1" w:after="200"/>
      <w:contextualSpacing/>
    </w:pPr>
    <w:rPr>
      <w:rFonts w:eastAsia="MS Mincho" w:cs="Calibri"/>
      <w:color w:val="000000" w:themeColor="text2"/>
      <w:szCs w:val="18"/>
      <w:lang w:val="en-GB"/>
    </w:rPr>
  </w:style>
  <w:style w:type="character" w:customStyle="1" w:styleId="LTU-QuoteGeorgiaChar">
    <w:name w:val="LTU - Quote. Georgia Char"/>
    <w:basedOn w:val="DefaultParagraphFont"/>
    <w:link w:val="LTU-QuoteGeorgia"/>
    <w:uiPriority w:val="99"/>
    <w:rsid w:val="000D27BD"/>
    <w:rPr>
      <w:rFonts w:asciiTheme="majorHAnsi" w:eastAsia="MS Mincho" w:hAnsiTheme="majorHAnsi" w:cs="Calibri"/>
      <w:color w:val="000000" w:themeColor="text2"/>
      <w:sz w:val="28"/>
      <w:szCs w:val="28"/>
      <w:lang w:val="en-GB" w:eastAsia="en-US"/>
    </w:rPr>
  </w:style>
  <w:style w:type="character" w:customStyle="1" w:styleId="LTU-BodyWarmGreyChar">
    <w:name w:val="LTU - Body. Warm Grey Char"/>
    <w:basedOn w:val="DefaultParagraphFont"/>
    <w:link w:val="LTU-BodyWarmGrey"/>
    <w:uiPriority w:val="99"/>
    <w:rsid w:val="006C3017"/>
    <w:rPr>
      <w:rFonts w:eastAsia="MS Mincho" w:cs="Calibri"/>
      <w:color w:val="000000" w:themeColor="text2"/>
      <w:szCs w:val="18"/>
      <w:lang w:val="en-GB" w:eastAsia="en-US"/>
    </w:rPr>
  </w:style>
  <w:style w:type="paragraph" w:customStyle="1" w:styleId="LTUCaptionWhite">
    <w:name w:val="LTU_Caption. White"/>
    <w:basedOn w:val="Normal"/>
    <w:link w:val="LTUCaptionWhiteChar"/>
    <w:uiPriority w:val="99"/>
    <w:qFormat/>
    <w:rsid w:val="00DF67AA"/>
    <w:pPr>
      <w:framePr w:hSpace="180" w:wrap="around" w:vAnchor="text" w:hAnchor="text" w:y="1"/>
      <w:spacing w:after="200" w:line="220" w:lineRule="exact"/>
      <w:suppressOverlap/>
    </w:pPr>
    <w:rPr>
      <w:rFonts w:ascii="Arial Bold" w:eastAsia="MS Mincho" w:hAnsi="Arial Bold" w:cs="Calibri"/>
      <w:b/>
      <w:color w:val="FFFFFF" w:themeColor="background1"/>
      <w:sz w:val="18"/>
      <w:szCs w:val="18"/>
      <w:lang w:val="en-GB"/>
    </w:rPr>
  </w:style>
  <w:style w:type="paragraph" w:customStyle="1" w:styleId="LTUCaptionblack">
    <w:name w:val="LTU_Caption. black"/>
    <w:basedOn w:val="Normal"/>
    <w:link w:val="LTUCaptionblackChar"/>
    <w:uiPriority w:val="99"/>
    <w:qFormat/>
    <w:rsid w:val="00DF67AA"/>
    <w:pPr>
      <w:framePr w:hSpace="180" w:wrap="around" w:vAnchor="text" w:hAnchor="text" w:y="1"/>
      <w:spacing w:after="240" w:line="220" w:lineRule="exact"/>
      <w:suppressOverlap/>
    </w:pPr>
    <w:rPr>
      <w:rFonts w:eastAsia="MS Mincho" w:cs="Calibri"/>
      <w:color w:val="000000"/>
      <w:sz w:val="18"/>
      <w:szCs w:val="18"/>
      <w:lang w:val="en-GB"/>
    </w:rPr>
  </w:style>
  <w:style w:type="character" w:customStyle="1" w:styleId="LTUCaptionWhiteChar">
    <w:name w:val="LTU_Caption. White Char"/>
    <w:basedOn w:val="DefaultParagraphFont"/>
    <w:link w:val="LTUCaptionWhite"/>
    <w:uiPriority w:val="99"/>
    <w:rsid w:val="00DF67AA"/>
    <w:rPr>
      <w:rFonts w:ascii="Arial Bold" w:eastAsia="MS Mincho" w:hAnsi="Arial Bold" w:cs="Calibri"/>
      <w:b/>
      <w:color w:val="FFFFFF" w:themeColor="background1"/>
      <w:sz w:val="18"/>
      <w:szCs w:val="18"/>
      <w:lang w:val="en-GB"/>
    </w:rPr>
  </w:style>
  <w:style w:type="character" w:customStyle="1" w:styleId="LTUCaptionblackChar">
    <w:name w:val="LTU_Caption. black Char"/>
    <w:basedOn w:val="DefaultParagraphFont"/>
    <w:link w:val="LTUCaptionblack"/>
    <w:uiPriority w:val="99"/>
    <w:rsid w:val="00DF67AA"/>
    <w:rPr>
      <w:rFonts w:eastAsia="MS Mincho" w:cs="Calibri"/>
      <w:color w:val="000000"/>
      <w:sz w:val="18"/>
      <w:szCs w:val="18"/>
      <w:lang w:val="en-GB"/>
    </w:rPr>
  </w:style>
  <w:style w:type="character" w:customStyle="1" w:styleId="Heading1CoverChar">
    <w:name w:val="Heading 1. Cover Char"/>
    <w:basedOn w:val="DefaultParagraphFont"/>
    <w:link w:val="Heading1Cover"/>
    <w:uiPriority w:val="99"/>
    <w:rsid w:val="00E13FBE"/>
    <w:rPr>
      <w:rFonts w:asciiTheme="majorHAnsi" w:eastAsia="MS Mincho" w:hAnsiTheme="majorHAnsi" w:cs="Calibri"/>
      <w:b/>
      <w:color w:val="EE3124" w:themeColor="accent5"/>
      <w:spacing w:val="5"/>
      <w:sz w:val="72"/>
      <w:szCs w:val="72"/>
      <w:lang w:val="en-GB" w:eastAsia="en-US" w:bidi="en-US"/>
    </w:rPr>
  </w:style>
  <w:style w:type="paragraph" w:customStyle="1" w:styleId="LTU-Subhead1">
    <w:name w:val="LTU - Subhead 1"/>
    <w:basedOn w:val="Normal"/>
    <w:next w:val="LTU-Body10pt"/>
    <w:qFormat/>
    <w:rsid w:val="00AD7719"/>
    <w:pPr>
      <w:autoSpaceDE w:val="0"/>
      <w:autoSpaceDN w:val="0"/>
      <w:adjustRightInd w:val="0"/>
      <w:spacing w:before="452" w:after="100" w:line="276" w:lineRule="auto"/>
      <w:textAlignment w:val="center"/>
    </w:pPr>
    <w:rPr>
      <w:rFonts w:ascii="Calibri" w:hAnsi="Calibri" w:cs="Arial"/>
      <w:b/>
      <w:caps/>
      <w:color w:val="AB2328"/>
      <w:sz w:val="25"/>
      <w:szCs w:val="25"/>
      <w:lang w:val="en-GB" w:eastAsia="en-US"/>
    </w:rPr>
  </w:style>
  <w:style w:type="paragraph" w:customStyle="1" w:styleId="LTU-Bullets10pt">
    <w:name w:val="LTU - Bullets 10pt"/>
    <w:basedOn w:val="Normal"/>
    <w:next w:val="LTU-Body10pt"/>
    <w:qFormat/>
    <w:rsid w:val="00AD7719"/>
    <w:pPr>
      <w:numPr>
        <w:numId w:val="5"/>
      </w:numPr>
      <w:spacing w:after="200" w:line="276" w:lineRule="auto"/>
      <w:contextualSpacing/>
    </w:pPr>
    <w:rPr>
      <w:rFonts w:ascii="Calibri" w:eastAsia="Times New Roman" w:hAnsi="Calibri" w:cs="Arial"/>
      <w:color w:val="000000"/>
      <w:sz w:val="18"/>
      <w:szCs w:val="18"/>
      <w:lang w:bidi="en-US"/>
    </w:rPr>
  </w:style>
  <w:style w:type="character" w:styleId="CommentReference">
    <w:name w:val="annotation reference"/>
    <w:basedOn w:val="DefaultParagraphFont"/>
    <w:uiPriority w:val="99"/>
    <w:semiHidden/>
    <w:unhideWhenUsed/>
    <w:rsid w:val="00AD7719"/>
    <w:rPr>
      <w:sz w:val="16"/>
      <w:szCs w:val="16"/>
    </w:rPr>
  </w:style>
  <w:style w:type="paragraph" w:styleId="CommentText">
    <w:name w:val="annotation text"/>
    <w:basedOn w:val="Normal"/>
    <w:link w:val="CommentTextChar"/>
    <w:uiPriority w:val="99"/>
    <w:unhideWhenUsed/>
    <w:rsid w:val="00AD7719"/>
    <w:pPr>
      <w:spacing w:after="20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AD7719"/>
    <w:rPr>
      <w:rFonts w:asciiTheme="minorHAnsi" w:eastAsiaTheme="minorEastAsia" w:hAnsiTheme="minorHAnsi" w:cstheme="minorBidi"/>
    </w:rPr>
  </w:style>
  <w:style w:type="paragraph" w:customStyle="1" w:styleId="LTU-Subhead3">
    <w:name w:val="LTU - Subhead 3"/>
    <w:basedOn w:val="LTU-Body10pt"/>
    <w:next w:val="LTU-Body10pt"/>
    <w:qFormat/>
    <w:rsid w:val="003576E2"/>
    <w:pPr>
      <w:spacing w:after="57" w:line="276" w:lineRule="auto"/>
    </w:pPr>
    <w:rPr>
      <w:rFonts w:ascii="Calibri" w:hAnsi="Calibri"/>
      <w:b/>
      <w:szCs w:val="20"/>
    </w:rPr>
  </w:style>
  <w:style w:type="paragraph" w:customStyle="1" w:styleId="LTU-Subhead2">
    <w:name w:val="LTU - Subhead 2"/>
    <w:basedOn w:val="Normal"/>
    <w:next w:val="LTU-Body10pt"/>
    <w:qFormat/>
    <w:rsid w:val="003576E2"/>
    <w:pPr>
      <w:autoSpaceDE w:val="0"/>
      <w:autoSpaceDN w:val="0"/>
      <w:adjustRightInd w:val="0"/>
      <w:spacing w:before="226" w:after="113"/>
      <w:textAlignment w:val="center"/>
    </w:pPr>
    <w:rPr>
      <w:rFonts w:ascii="Calibri" w:hAnsi="Calibri" w:cs="Brioni Std Medium"/>
      <w:b/>
      <w:color w:val="696766"/>
      <w:sz w:val="23"/>
      <w:szCs w:val="23"/>
      <w:lang w:val="en-GB" w:eastAsia="en-US"/>
    </w:rPr>
  </w:style>
  <w:style w:type="paragraph" w:customStyle="1" w:styleId="LTU-Bulletlistnumber10pt">
    <w:name w:val="LTU - Bullet list number 10pt"/>
    <w:basedOn w:val="Normal"/>
    <w:next w:val="LTU-Body10pt"/>
    <w:qFormat/>
    <w:rsid w:val="003576E2"/>
    <w:pPr>
      <w:spacing w:after="200" w:line="276" w:lineRule="auto"/>
      <w:contextualSpacing/>
    </w:pPr>
    <w:rPr>
      <w:rFonts w:ascii="Calibri" w:eastAsia="MS Mincho" w:hAnsi="Calibri" w:cs="Arial"/>
      <w:sz w:val="18"/>
      <w:szCs w:val="18"/>
      <w:lang w:eastAsia="en-US" w:bidi="en-US"/>
    </w:rPr>
  </w:style>
  <w:style w:type="paragraph" w:customStyle="1" w:styleId="LTU-Bullets0pt">
    <w:name w:val="LTU - Bullets 0pt"/>
    <w:basedOn w:val="LTU-Bullets10pt"/>
    <w:qFormat/>
    <w:rsid w:val="00443CE1"/>
    <w:pPr>
      <w:numPr>
        <w:numId w:val="20"/>
      </w:numPr>
      <w:spacing w:after="0"/>
    </w:pPr>
  </w:style>
  <w:style w:type="paragraph" w:customStyle="1" w:styleId="LTU-Sectionheading0">
    <w:name w:val="LTU - Section heading"/>
    <w:basedOn w:val="LTU-Body10pt"/>
    <w:next w:val="LTU-Body10pt"/>
    <w:qFormat/>
    <w:rsid w:val="003F08DE"/>
    <w:pPr>
      <w:spacing w:after="600" w:line="560" w:lineRule="exact"/>
    </w:pPr>
    <w:rPr>
      <w:rFonts w:ascii="Calibri" w:eastAsia="MS Mincho" w:hAnsi="Calibri"/>
      <w:b/>
      <w:color w:val="565652"/>
      <w:spacing w:val="5"/>
      <w:sz w:val="48"/>
      <w:szCs w:val="56"/>
      <w:lang w:bidi="en-US"/>
    </w:rPr>
  </w:style>
  <w:style w:type="paragraph" w:customStyle="1" w:styleId="LTU-Bulletlistnumber0pt">
    <w:name w:val="LTU - Bullet list number 0pt"/>
    <w:basedOn w:val="LTU-Bulletlistnumber10pt"/>
    <w:qFormat/>
    <w:rsid w:val="003F08DE"/>
    <w:pPr>
      <w:spacing w:after="0"/>
    </w:pPr>
  </w:style>
  <w:style w:type="paragraph" w:styleId="PlainText">
    <w:name w:val="Plain Text"/>
    <w:basedOn w:val="Normal"/>
    <w:link w:val="PlainTextChar"/>
    <w:uiPriority w:val="99"/>
    <w:semiHidden/>
    <w:unhideWhenUsed/>
    <w:rsid w:val="0077397A"/>
    <w:pPr>
      <w:spacing w:after="0"/>
    </w:pPr>
    <w:rPr>
      <w:rFonts w:ascii="Consolas" w:hAnsi="Consolas" w:cs="Consolas"/>
      <w:sz w:val="21"/>
      <w:szCs w:val="21"/>
      <w:lang w:eastAsia="en-US"/>
    </w:rPr>
  </w:style>
  <w:style w:type="character" w:customStyle="1" w:styleId="PlainTextChar">
    <w:name w:val="Plain Text Char"/>
    <w:basedOn w:val="DefaultParagraphFont"/>
    <w:link w:val="PlainText"/>
    <w:uiPriority w:val="99"/>
    <w:semiHidden/>
    <w:rsid w:val="0077397A"/>
    <w:rPr>
      <w:rFonts w:ascii="Consolas" w:hAnsi="Consolas" w:cs="Consolas"/>
      <w:sz w:val="21"/>
      <w:szCs w:val="21"/>
      <w:lang w:eastAsia="en-US"/>
    </w:rPr>
  </w:style>
  <w:style w:type="paragraph" w:styleId="CommentSubject">
    <w:name w:val="annotation subject"/>
    <w:basedOn w:val="CommentText"/>
    <w:next w:val="CommentText"/>
    <w:link w:val="CommentSubjectChar"/>
    <w:uiPriority w:val="99"/>
    <w:semiHidden/>
    <w:unhideWhenUsed/>
    <w:rsid w:val="00327272"/>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327272"/>
    <w:rPr>
      <w:rFonts w:ascii="Calibri" w:eastAsiaTheme="minorEastAsia" w:hAnsi="Calibri" w:cstheme="minorBidi"/>
      <w:b/>
      <w:bCs/>
      <w:lang w:eastAsia="en-US"/>
    </w:rPr>
  </w:style>
  <w:style w:type="paragraph" w:customStyle="1" w:styleId="indentpara">
    <w:name w:val="indent para"/>
    <w:basedOn w:val="PlainText"/>
    <w:rsid w:val="00C42CFD"/>
    <w:pPr>
      <w:ind w:left="567" w:hanging="567"/>
    </w:pPr>
    <w:rPr>
      <w:rFonts w:ascii="Helvetica" w:eastAsia="Times New Roman" w:hAnsi="Helvetica" w:cs="Times New Roman"/>
      <w:sz w:val="20"/>
      <w:szCs w:val="20"/>
      <w:lang w:val="en-US" w:eastAsia="en-AU"/>
    </w:rPr>
  </w:style>
  <w:style w:type="paragraph" w:styleId="Revision">
    <w:name w:val="Revision"/>
    <w:hidden/>
    <w:uiPriority w:val="71"/>
    <w:semiHidden/>
    <w:locked/>
    <w:rsid w:val="00B35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84891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creativecommons.org/share-your-work/licensing-types-examples/"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creativecommons.org/licenses/by-nc-sa/4.0/" TargetMode="External"/><Relationship Id="rId23" Type="http://schemas.openxmlformats.org/officeDocument/2006/relationships/image" Target="media/image5.jpeg"/><Relationship Id="rId28" Type="http://schemas.openxmlformats.org/officeDocument/2006/relationships/hyperlink" Target="https://www.flickr.com/photos/sixteenmilesofstring/"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4.png"/><Relationship Id="rId27" Type="http://schemas.openxmlformats.org/officeDocument/2006/relationships/hyperlink" Target="https://www.flickr.com/photos/sixteenmilesofstring/8256206923/in/set-72157632200936657" TargetMode="External"/><Relationship Id="rId30" Type="http://schemas.openxmlformats.org/officeDocument/2006/relationships/image" Target="media/image6.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LTU 2017">
      <a:dk1>
        <a:srgbClr val="000000"/>
      </a:dk1>
      <a:lt1>
        <a:sysClr val="window" lastClr="FFFFFF"/>
      </a:lt1>
      <a:dk2>
        <a:srgbClr val="000000"/>
      </a:dk2>
      <a:lt2>
        <a:srgbClr val="FFFFFF"/>
      </a:lt2>
      <a:accent1>
        <a:srgbClr val="EE3124"/>
      </a:accent1>
      <a:accent2>
        <a:srgbClr val="EE3124"/>
      </a:accent2>
      <a:accent3>
        <a:srgbClr val="EE3124"/>
      </a:accent3>
      <a:accent4>
        <a:srgbClr val="EE3124"/>
      </a:accent4>
      <a:accent5>
        <a:srgbClr val="EE3124"/>
      </a:accent5>
      <a:accent6>
        <a:srgbClr val="EE3124"/>
      </a:accent6>
      <a:hlink>
        <a:srgbClr val="EE3124"/>
      </a:hlink>
      <a:folHlink>
        <a:srgbClr val="EE3124"/>
      </a:folHlink>
    </a:clrScheme>
    <a:fontScheme name="LTU 2017">
      <a:majorFont>
        <a:latin typeface="Roboto Medium"/>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7B0F9CAC9D8242A80B9B2B38F69D0D" ma:contentTypeVersion="15" ma:contentTypeDescription="Create a new document." ma:contentTypeScope="" ma:versionID="90ebf4a0e929dfad7fa13189c7145849">
  <xsd:schema xmlns:xsd="http://www.w3.org/2001/XMLSchema" xmlns:xs="http://www.w3.org/2001/XMLSchema" xmlns:p="http://schemas.microsoft.com/office/2006/metadata/properties" xmlns:ns3="69d41ba9-e8e0-4f47-b574-3308d1a1fff4" xmlns:ns4="b73d7e88-5fca-4bc7-8c15-17afa20ac46c" targetNamespace="http://schemas.microsoft.com/office/2006/metadata/properties" ma:root="true" ma:fieldsID="518f3692706cf1d2c3b1f858bf180cd4" ns3:_="" ns4:_="">
    <xsd:import namespace="69d41ba9-e8e0-4f47-b574-3308d1a1fff4"/>
    <xsd:import namespace="b73d7e88-5fca-4bc7-8c15-17afa20ac46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41ba9-e8e0-4f47-b574-3308d1a1ff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73d7e88-5fca-4bc7-8c15-17afa20ac46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D7864-40B1-45B9-9B79-07C23C3AB116}">
  <ds:schemaRefs>
    <ds:schemaRef ds:uri="http://schemas.microsoft.com/sharepoint/v3/contenttype/forms"/>
  </ds:schemaRefs>
</ds:datastoreItem>
</file>

<file path=customXml/itemProps2.xml><?xml version="1.0" encoding="utf-8"?>
<ds:datastoreItem xmlns:ds="http://schemas.openxmlformats.org/officeDocument/2006/customXml" ds:itemID="{3171A651-3606-4642-9797-8FDC1291ECD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9d41ba9-e8e0-4f47-b574-3308d1a1fff4"/>
    <ds:schemaRef ds:uri="http://purl.org/dc/elements/1.1/"/>
    <ds:schemaRef ds:uri="http://schemas.microsoft.com/office/2006/metadata/properties"/>
    <ds:schemaRef ds:uri="b73d7e88-5fca-4bc7-8c15-17afa20ac46c"/>
    <ds:schemaRef ds:uri="http://www.w3.org/XML/1998/namespace"/>
    <ds:schemaRef ds:uri="http://purl.org/dc/dcmitype/"/>
  </ds:schemaRefs>
</ds:datastoreItem>
</file>

<file path=customXml/itemProps3.xml><?xml version="1.0" encoding="utf-8"?>
<ds:datastoreItem xmlns:ds="http://schemas.openxmlformats.org/officeDocument/2006/customXml" ds:itemID="{17903C49-6A91-47D3-A52F-A70E5C380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41ba9-e8e0-4f47-b574-3308d1a1fff4"/>
    <ds:schemaRef ds:uri="b73d7e88-5fca-4bc7-8c15-17afa20ac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DC1C3-B813-478A-9F74-48981E5ED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6707</Words>
  <Characters>33334</Characters>
  <Application>Microsoft Office Word</Application>
  <DocSecurity>0</DocSecurity>
  <Lines>3703</Lines>
  <Paragraphs>606</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39435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Lipiarski</dc:creator>
  <cp:keywords/>
  <cp:lastModifiedBy>Brianna Julien</cp:lastModifiedBy>
  <cp:revision>2</cp:revision>
  <cp:lastPrinted>2018-01-22T04:07:00Z</cp:lastPrinted>
  <dcterms:created xsi:type="dcterms:W3CDTF">2020-06-30T08:02:00Z</dcterms:created>
  <dcterms:modified xsi:type="dcterms:W3CDTF">2020-06-30T08:02:00Z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0x010100C97B0F9CAC9D8242A80B9B2B38F69D0D</vt:lpwstr>
  </property>
</Properties>
</file>